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03D09C" w14:textId="77777777" w:rsidR="00954D4A" w:rsidRDefault="00951226">
      <w:r>
        <w:rPr>
          <w:noProof/>
        </w:rPr>
        <w:drawing>
          <wp:inline distT="0" distB="0" distL="0" distR="0" wp14:anchorId="3266C678" wp14:editId="2BD8A7B6">
            <wp:extent cx="7886700" cy="5378450"/>
            <wp:effectExtent l="0" t="0" r="12700" b="63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sectPr w:rsidR="00954D4A" w:rsidSect="0095122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226"/>
    <w:rsid w:val="00131509"/>
    <w:rsid w:val="00417496"/>
    <w:rsid w:val="008B7981"/>
    <w:rsid w:val="00951226"/>
    <w:rsid w:val="00AE770B"/>
    <w:rsid w:val="00BE2500"/>
    <w:rsid w:val="00C1452A"/>
    <w:rsid w:val="00D77044"/>
    <w:rsid w:val="00E75E88"/>
    <w:rsid w:val="00FB7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50B580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chart" Target="charts/chart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microsoft.com/office/2011/relationships/chartStyle" Target="style1.xml"/><Relationship Id="rId2" Type="http://schemas.microsoft.com/office/2011/relationships/chartColorStyle" Target="colors1.xml"/><Relationship Id="rId3" Type="http://schemas.openxmlformats.org/officeDocument/2006/relationships/oleObject" Target="file:////Users/heatheruhler/Dropbox/STEM%20Fellowship/STEM%20fellowship/energy%20transfer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Energy Output</a:t>
            </a:r>
            <a:r>
              <a:rPr lang="en-US" baseline="0"/>
              <a:t> and Requirements</a:t>
            </a:r>
            <a:endParaRPr lang="en-US"/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Sheet5!$A$2:$A$8</c:f>
              <c:strCache>
                <c:ptCount val="7"/>
                <c:pt idx="0">
                  <c:v> </c:v>
                </c:pt>
                <c:pt idx="1">
                  <c:v> </c:v>
                </c:pt>
                <c:pt idx="2">
                  <c:v> </c:v>
                </c:pt>
                <c:pt idx="3">
                  <c:v> </c:v>
                </c:pt>
                <c:pt idx="4">
                  <c:v> </c:v>
                </c:pt>
                <c:pt idx="5">
                  <c:v> </c:v>
                </c:pt>
                <c:pt idx="6">
                  <c:v> </c:v>
                </c:pt>
              </c:strCache>
            </c:strRef>
          </c:cat>
          <c:val>
            <c:numRef>
              <c:f>Sheet5!$B$2:$B$8</c:f>
              <c:numCache>
                <c:formatCode>General</c:formatCode>
                <c:ptCount val="7"/>
                <c:pt idx="0">
                  <c:v>0.0</c:v>
                </c:pt>
                <c:pt idx="1">
                  <c:v>0.0</c:v>
                </c:pt>
                <c:pt idx="2">
                  <c:v>0.0</c:v>
                </c:pt>
                <c:pt idx="3">
                  <c:v>0.0</c:v>
                </c:pt>
                <c:pt idx="4">
                  <c:v>0.0</c:v>
                </c:pt>
                <c:pt idx="5">
                  <c:v>0.0</c:v>
                </c:pt>
                <c:pt idx="6">
                  <c:v>0.0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-709127520"/>
        <c:axId val="-711838512"/>
      </c:barChart>
      <c:catAx>
        <c:axId val="-709127520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4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400"/>
                  <a:t>RESOURCE/REQUIREMENT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4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711838512"/>
        <c:crosses val="autoZero"/>
        <c:auto val="1"/>
        <c:lblAlgn val="ctr"/>
        <c:lblOffset val="100"/>
        <c:noMultiLvlLbl val="0"/>
      </c:catAx>
      <c:valAx>
        <c:axId val="-711838512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4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400"/>
                  <a:t>kWh</a:t>
                </a:r>
                <a:r>
                  <a:rPr lang="en-US" sz="1400" baseline="0"/>
                  <a:t> PER DAY</a:t>
                </a:r>
                <a:endParaRPr lang="en-US" sz="1400"/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4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majorTickMark val="none"/>
        <c:minorTickMark val="none"/>
        <c:tickLblPos val="nextTo"/>
        <c:crossAx val="-70912752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Uhler</dc:creator>
  <cp:keywords/>
  <dc:description/>
  <cp:lastModifiedBy>Heather Uhler</cp:lastModifiedBy>
  <cp:revision>1</cp:revision>
  <dcterms:created xsi:type="dcterms:W3CDTF">2017-03-27T01:20:00Z</dcterms:created>
  <dcterms:modified xsi:type="dcterms:W3CDTF">2017-03-27T01:21:00Z</dcterms:modified>
</cp:coreProperties>
</file>