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ind w:left="1240" w:hanging="440"/>
        <w:rPr>
          <w:color w:val="201f1e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u w:val="single"/>
          <w:rtl w:val="0"/>
        </w:rPr>
        <w:t xml:space="preserve"> </w:t>
      </w:r>
      <w:r w:rsidDel="00000000" w:rsidR="00000000" w:rsidRPr="00000000">
        <w:rPr>
          <w:color w:val="201f1e"/>
          <w:sz w:val="32"/>
          <w:szCs w:val="32"/>
          <w:u w:val="single"/>
          <w:rtl w:val="0"/>
        </w:rPr>
        <w:t xml:space="preserve">Interview Questions</w:t>
      </w:r>
    </w:p>
    <w:p w:rsidR="00000000" w:rsidDel="00000000" w:rsidP="00000000" w:rsidRDefault="00000000" w:rsidRPr="00000000" w14:paraId="00000002">
      <w:pPr>
        <w:shd w:fill="ffffff" w:val="clear"/>
        <w:ind w:left="1240" w:hanging="440"/>
        <w:rPr>
          <w:color w:val="201f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Delivery methods (Amazon, UPS, etc.)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201f1e"/>
          <w:rtl w:val="0"/>
        </w:rPr>
        <w:t xml:space="preserve">What have you heard about drones?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</w:t>
      </w:r>
      <w:r w:rsidDel="00000000" w:rsidR="00000000" w:rsidRPr="00000000">
        <w:rPr>
          <w:color w:val="201f1e"/>
          <w:rtl w:val="0"/>
        </w:rPr>
        <w:t xml:space="preserve">What do you think things are going to be like with drones?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Draw a picture of a drone? (Visual thinkers)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Where have you seen a drone? (Movie, neighbor &amp; Police)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</w:t>
      </w:r>
      <w:r w:rsidDel="00000000" w:rsidR="00000000" w:rsidRPr="00000000">
        <w:rPr>
          <w:color w:val="201f1e"/>
          <w:rtl w:val="0"/>
        </w:rPr>
        <w:t xml:space="preserve">Have you ever played with a drone?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Do you know anyone that has a drone or UAV? (Regulations &amp; rules)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How would you use a drone?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</w:t>
      </w:r>
      <w:r w:rsidDel="00000000" w:rsidR="00000000" w:rsidRPr="00000000">
        <w:rPr>
          <w:color w:val="201f1e"/>
          <w:rtl w:val="0"/>
        </w:rPr>
        <w:t xml:space="preserve">What should/should not a drone be used for? (laws are they reasonable)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</w:t>
      </w:r>
      <w:r w:rsidDel="00000000" w:rsidR="00000000" w:rsidRPr="00000000">
        <w:rPr>
          <w:color w:val="201f1e"/>
          <w:rtl w:val="0"/>
        </w:rPr>
        <w:t xml:space="preserve">What is a drone or UAV or UAS?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color w:val="201f1e"/>
          <w:rtl w:val="0"/>
        </w:rPr>
        <w:t xml:space="preserve">What are they used for?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ind w:left="1440" w:hanging="360"/>
        <w:rPr>
          <w:color w:val="201f1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14"/>
          <w:szCs w:val="14"/>
          <w:rtl w:val="0"/>
        </w:rPr>
        <w:t xml:space="preserve"> </w:t>
      </w:r>
      <w:r w:rsidDel="00000000" w:rsidR="00000000" w:rsidRPr="00000000">
        <w:rPr>
          <w:color w:val="201f1e"/>
          <w:rtl w:val="0"/>
        </w:rPr>
        <w:t xml:space="preserve">What are some of the toys you have at home or want to have?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