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C95" w:rsidP="00861C95" w:rsidRDefault="00861C95" w14:paraId="7872E4C0" w14:textId="1EDB4058">
      <w:pPr>
        <w:jc w:val="center"/>
        <w:rPr>
          <w:b/>
          <w:bCs/>
          <w:u w:val="single"/>
        </w:rPr>
      </w:pPr>
      <w:r w:rsidRPr="00861C95">
        <w:rPr>
          <w:b/>
          <w:bCs/>
          <w:u w:val="single"/>
        </w:rPr>
        <w:t>Pros &amp; Cons of Effective Cleaning</w:t>
      </w:r>
    </w:p>
    <w:p w:rsidR="00861C95" w:rsidP="00861C95" w:rsidRDefault="00861C95" w14:paraId="42B41F51" w14:textId="6BFF54C2">
      <w:r>
        <w:rPr>
          <w:b/>
          <w:bCs/>
          <w:u w:val="single"/>
        </w:rPr>
        <w:t>Directions</w:t>
      </w:r>
      <w:r>
        <w:t xml:space="preserve">: Use the space below to explore the pros and cons of the different cleaning methods that we discussed in our last class. The third column asks you to think about what users of the cleaning methods should consider before using it. Think about specific safety measures, safety knowledge, or precautions they should take. </w:t>
      </w:r>
      <w:bookmarkStart w:name="_GoBack" w:id="0"/>
      <w:bookmarkEnd w:id="0"/>
    </w:p>
    <w:p w:rsidR="00861C95" w:rsidP="00861C95" w:rsidRDefault="00861C95" w14:paraId="5C403A5F" w14:textId="76D77518">
      <w:r>
        <w:t xml:space="preserve">The readings and assignment can be located </w:t>
      </w:r>
      <w:hyperlink w:history="1" r:id="rId7">
        <w:r w:rsidRPr="00861C95">
          <w:rPr>
            <w:rStyle w:val="Hyperlink"/>
          </w:rPr>
          <w:t>here</w:t>
        </w:r>
      </w:hyperlink>
      <w:r>
        <w:t xml:space="preserve">, if you wish to refresh your memory. I have also linked the readings to the methods in the table below. </w:t>
      </w:r>
    </w:p>
    <w:tbl>
      <w:tblPr>
        <w:tblStyle w:val="TableGrid"/>
        <w:tblW w:w="9350" w:type="dxa"/>
        <w:tblLook w:val="04A0" w:firstRow="1" w:lastRow="0" w:firstColumn="1" w:lastColumn="0" w:noHBand="0" w:noVBand="1"/>
      </w:tblPr>
      <w:tblGrid>
        <w:gridCol w:w="1155"/>
        <w:gridCol w:w="2205"/>
        <w:gridCol w:w="2305"/>
        <w:gridCol w:w="3685"/>
      </w:tblGrid>
      <w:tr w:rsidR="00861C95" w:rsidTr="4AC05BB3" w14:paraId="5A1C9EDC" w14:textId="77777777">
        <w:tc>
          <w:tcPr>
            <w:tcW w:w="1155" w:type="dxa"/>
            <w:tcMar/>
            <w:vAlign w:val="center"/>
          </w:tcPr>
          <w:p w:rsidRPr="00861C95" w:rsidR="00861C95" w:rsidP="00861C95" w:rsidRDefault="00861C95" w14:paraId="1EE4ECC0" w14:textId="4C3B3D4F">
            <w:pPr>
              <w:jc w:val="center"/>
              <w:rPr>
                <w:b/>
                <w:bCs/>
              </w:rPr>
            </w:pPr>
            <w:r w:rsidRPr="00861C95">
              <w:rPr>
                <w:b/>
                <w:bCs/>
              </w:rPr>
              <w:t>Cleaning Method</w:t>
            </w:r>
          </w:p>
        </w:tc>
        <w:tc>
          <w:tcPr>
            <w:tcW w:w="2205" w:type="dxa"/>
            <w:tcMar/>
          </w:tcPr>
          <w:p w:rsidRPr="00861C95" w:rsidR="00861C95" w:rsidP="00861C95" w:rsidRDefault="00861C95" w14:paraId="4F5B4A48" w14:textId="6D1353C7">
            <w:pPr>
              <w:rPr>
                <w:b/>
                <w:bCs/>
              </w:rPr>
            </w:pPr>
            <w:r w:rsidRPr="00861C95">
              <w:rPr>
                <w:b/>
                <w:bCs/>
              </w:rPr>
              <w:t>Pos</w:t>
            </w:r>
            <w:r>
              <w:rPr>
                <w:b/>
                <w:bCs/>
              </w:rPr>
              <w:t>i</w:t>
            </w:r>
            <w:r w:rsidRPr="00861C95">
              <w:rPr>
                <w:b/>
                <w:bCs/>
              </w:rPr>
              <w:t>tives (pros) about using this method</w:t>
            </w:r>
          </w:p>
        </w:tc>
        <w:tc>
          <w:tcPr>
            <w:tcW w:w="2305" w:type="dxa"/>
            <w:tcMar/>
          </w:tcPr>
          <w:p w:rsidRPr="00861C95" w:rsidR="00861C95" w:rsidP="00861C95" w:rsidRDefault="00861C95" w14:paraId="7C3D7F66" w14:textId="7D442AF6">
            <w:pPr>
              <w:rPr>
                <w:b/>
                <w:bCs/>
              </w:rPr>
            </w:pPr>
            <w:r w:rsidRPr="00861C95">
              <w:rPr>
                <w:b/>
                <w:bCs/>
              </w:rPr>
              <w:t>Negatives (cons) about using this method</w:t>
            </w:r>
          </w:p>
        </w:tc>
        <w:tc>
          <w:tcPr>
            <w:tcW w:w="3685" w:type="dxa"/>
            <w:tcMar/>
          </w:tcPr>
          <w:p w:rsidRPr="00861C95" w:rsidR="00861C95" w:rsidP="00861C95" w:rsidRDefault="00861C95" w14:paraId="5E4D64B0" w14:textId="3A09E511">
            <w:pPr>
              <w:rPr>
                <w:b/>
                <w:bCs/>
              </w:rPr>
            </w:pPr>
            <w:r w:rsidRPr="00861C95">
              <w:rPr>
                <w:b/>
                <w:bCs/>
              </w:rPr>
              <w:t>What should the users of this method consider before deciding to use it?</w:t>
            </w:r>
          </w:p>
        </w:tc>
      </w:tr>
      <w:tr w:rsidR="00861C95" w:rsidTr="4AC05BB3" w14:paraId="53478182" w14:textId="77777777">
        <w:trPr>
          <w:trHeight w:val="134"/>
        </w:trPr>
        <w:tc>
          <w:tcPr>
            <w:tcW w:w="1155" w:type="dxa"/>
            <w:tcMar/>
            <w:vAlign w:val="center"/>
          </w:tcPr>
          <w:p w:rsidR="00861C95" w:rsidP="00861C95" w:rsidRDefault="00861C95" w14:paraId="126CA1C4" w14:textId="77777777">
            <w:pPr>
              <w:jc w:val="center"/>
            </w:pPr>
          </w:p>
          <w:p w:rsidR="00861C95" w:rsidP="00861C95" w:rsidRDefault="00861C95" w14:paraId="015E26A9" w14:textId="77777777">
            <w:pPr>
              <w:jc w:val="center"/>
            </w:pPr>
            <w:hyperlink w:history="1" r:id="rId8">
              <w:r w:rsidRPr="00861C95">
                <w:rPr>
                  <w:rStyle w:val="Hyperlink"/>
                </w:rPr>
                <w:t>Heat</w:t>
              </w:r>
            </w:hyperlink>
          </w:p>
          <w:p w:rsidRPr="00861C95" w:rsidR="00861C95" w:rsidP="00861C95" w:rsidRDefault="00861C95" w14:paraId="020EFFDA" w14:textId="6C869063">
            <w:pPr>
              <w:jc w:val="center"/>
            </w:pPr>
          </w:p>
        </w:tc>
        <w:tc>
          <w:tcPr>
            <w:tcW w:w="2205" w:type="dxa"/>
            <w:tcMar/>
          </w:tcPr>
          <w:p w:rsidRPr="00861C95" w:rsidR="00861C95" w:rsidP="00861C95" w:rsidRDefault="00861C95" w14:paraId="1479FDB4" w14:textId="77777777"/>
        </w:tc>
        <w:tc>
          <w:tcPr>
            <w:tcW w:w="2305" w:type="dxa"/>
            <w:tcMar/>
          </w:tcPr>
          <w:p w:rsidRPr="00861C95" w:rsidR="00861C95" w:rsidP="00861C95" w:rsidRDefault="00861C95" w14:paraId="27069C04" w14:textId="77777777"/>
        </w:tc>
        <w:tc>
          <w:tcPr>
            <w:tcW w:w="3685" w:type="dxa"/>
            <w:tcMar/>
          </w:tcPr>
          <w:p w:rsidRPr="00861C95" w:rsidR="00861C95" w:rsidP="00861C95" w:rsidRDefault="00861C95" w14:paraId="439C03B8" w14:textId="77777777"/>
        </w:tc>
      </w:tr>
      <w:tr w:rsidR="00861C95" w:rsidTr="4AC05BB3" w14:paraId="0DCB9E17" w14:textId="77777777">
        <w:trPr>
          <w:trHeight w:val="134"/>
        </w:trPr>
        <w:tc>
          <w:tcPr>
            <w:tcW w:w="1155" w:type="dxa"/>
            <w:tcMar/>
            <w:vAlign w:val="center"/>
          </w:tcPr>
          <w:p w:rsidR="00861C95" w:rsidP="00861C95" w:rsidRDefault="00861C95" w14:paraId="494D2295" w14:textId="77777777">
            <w:pPr>
              <w:jc w:val="center"/>
            </w:pPr>
          </w:p>
          <w:p w:rsidR="00861C95" w:rsidP="00861C95" w:rsidRDefault="00861C95" w14:paraId="0C1A94BC" w14:textId="77777777">
            <w:pPr>
              <w:jc w:val="center"/>
            </w:pPr>
            <w:hyperlink w:history="1" r:id="rId9">
              <w:r w:rsidRPr="00861C95">
                <w:rPr>
                  <w:rStyle w:val="Hyperlink"/>
                </w:rPr>
                <w:t>UV Light</w:t>
              </w:r>
            </w:hyperlink>
          </w:p>
          <w:p w:rsidR="00861C95" w:rsidP="00861C95" w:rsidRDefault="00861C95" w14:paraId="3CEED702" w14:textId="2F347FE1">
            <w:pPr>
              <w:jc w:val="center"/>
            </w:pPr>
          </w:p>
        </w:tc>
        <w:tc>
          <w:tcPr>
            <w:tcW w:w="2205" w:type="dxa"/>
            <w:tcMar/>
          </w:tcPr>
          <w:p w:rsidRPr="00861C95" w:rsidR="00861C95" w:rsidP="00861C95" w:rsidRDefault="00861C95" w14:paraId="31BB30C8" w14:textId="77777777"/>
        </w:tc>
        <w:tc>
          <w:tcPr>
            <w:tcW w:w="2305" w:type="dxa"/>
            <w:tcMar/>
          </w:tcPr>
          <w:p w:rsidRPr="00861C95" w:rsidR="00861C95" w:rsidP="00861C95" w:rsidRDefault="00861C95" w14:paraId="754B4650" w14:textId="77777777"/>
        </w:tc>
        <w:tc>
          <w:tcPr>
            <w:tcW w:w="3685" w:type="dxa"/>
            <w:tcMar/>
          </w:tcPr>
          <w:p w:rsidRPr="00861C95" w:rsidR="00861C95" w:rsidP="00861C95" w:rsidRDefault="00861C95" w14:paraId="63D56D36" w14:textId="77777777"/>
        </w:tc>
      </w:tr>
      <w:tr w:rsidR="00861C95" w:rsidTr="4AC05BB3" w14:paraId="3A036610" w14:textId="77777777">
        <w:trPr>
          <w:trHeight w:val="134"/>
        </w:trPr>
        <w:tc>
          <w:tcPr>
            <w:tcW w:w="1155" w:type="dxa"/>
            <w:tcMar/>
            <w:vAlign w:val="center"/>
          </w:tcPr>
          <w:p w:rsidR="00861C95" w:rsidP="00861C95" w:rsidRDefault="00861C95" w14:paraId="19A3CD8C" w14:textId="77777777">
            <w:pPr>
              <w:jc w:val="center"/>
            </w:pPr>
          </w:p>
          <w:p w:rsidR="00861C95" w:rsidP="00861C95" w:rsidRDefault="00861C95" w14:paraId="7C43BBB3" w14:textId="77777777">
            <w:pPr>
              <w:jc w:val="center"/>
            </w:pPr>
            <w:hyperlink w:history="1" r:id="rId10">
              <w:r w:rsidRPr="00861C95">
                <w:rPr>
                  <w:rStyle w:val="Hyperlink"/>
                </w:rPr>
                <w:t>Cleansers</w:t>
              </w:r>
            </w:hyperlink>
          </w:p>
          <w:p w:rsidR="00861C95" w:rsidP="00861C95" w:rsidRDefault="00861C95" w14:paraId="69BDFC26" w14:textId="3C113C51">
            <w:pPr>
              <w:jc w:val="center"/>
            </w:pPr>
          </w:p>
        </w:tc>
        <w:tc>
          <w:tcPr>
            <w:tcW w:w="2205" w:type="dxa"/>
            <w:tcMar/>
          </w:tcPr>
          <w:p w:rsidRPr="00861C95" w:rsidR="00861C95" w:rsidP="00861C95" w:rsidRDefault="00861C95" w14:paraId="387F1C24" w14:textId="77777777"/>
        </w:tc>
        <w:tc>
          <w:tcPr>
            <w:tcW w:w="2305" w:type="dxa"/>
            <w:tcMar/>
          </w:tcPr>
          <w:p w:rsidRPr="00861C95" w:rsidR="00861C95" w:rsidP="00861C95" w:rsidRDefault="00861C95" w14:paraId="7F675EDA" w14:textId="77777777"/>
        </w:tc>
        <w:tc>
          <w:tcPr>
            <w:tcW w:w="3685" w:type="dxa"/>
            <w:tcMar/>
          </w:tcPr>
          <w:p w:rsidRPr="00861C95" w:rsidR="00861C95" w:rsidP="00861C95" w:rsidRDefault="00861C95" w14:paraId="3BAEBFDD" w14:textId="77777777"/>
        </w:tc>
      </w:tr>
    </w:tbl>
    <w:p w:rsidRPr="00861C95" w:rsidR="00861C95" w:rsidP="00861C95" w:rsidRDefault="00861C95" w14:paraId="6B5A13CA" w14:textId="5B861780"/>
    <w:sectPr w:rsidRPr="00861C95" w:rsidR="00861C9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95"/>
    <w:rsid w:val="00185F05"/>
    <w:rsid w:val="00861C95"/>
    <w:rsid w:val="4AC05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D29E0"/>
  <w15:chartTrackingRefBased/>
  <w15:docId w15:val="{0EC2638E-3D69-44DB-B841-6255F8D5C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61C95"/>
    <w:rPr>
      <w:color w:val="0563C1" w:themeColor="hyperlink"/>
      <w:u w:val="single"/>
    </w:rPr>
  </w:style>
  <w:style w:type="character" w:styleId="UnresolvedMention">
    <w:name w:val="Unresolved Mention"/>
    <w:basedOn w:val="DefaultParagraphFont"/>
    <w:uiPriority w:val="99"/>
    <w:semiHidden/>
    <w:unhideWhenUsed/>
    <w:rsid w:val="00861C95"/>
    <w:rPr>
      <w:color w:val="605E5C"/>
      <w:shd w:val="clear" w:color="auto" w:fill="E1DFDD"/>
    </w:rPr>
  </w:style>
  <w:style w:type="table" w:styleId="TableGrid">
    <w:name w:val="Table Grid"/>
    <w:basedOn w:val="TableNormal"/>
    <w:uiPriority w:val="39"/>
    <w:rsid w:val="00861C9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zcentral.com/story/travel/airlines/2020/12/15/heat-kills-coronavirus-in-cockpits-boeing-university-arizona-study/6546367002/" TargetMode="External" Id="rId8" /><Relationship Type="http://schemas.openxmlformats.org/officeDocument/2006/relationships/customXml" Target="../customXml/item3.xml" Id="rId3" /><Relationship Type="http://schemas.openxmlformats.org/officeDocument/2006/relationships/hyperlink" Target="https://tps10-my.sharepoint.com/:w:/g/personal/tyi1_tacoma_k12_wa_us/EWUep8QzJQBPoq9BrzFVisMBZ2vP-bcEH3eHrv_TkbbUsw?e=OgcY0B" TargetMode="Externa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hyperlink" Target="https://hartfordhealthcare.org/about-us/news-press/news-detail?articleId=25876&amp;publicid=395" TargetMode="External" Id="rId10" /><Relationship Type="http://schemas.openxmlformats.org/officeDocument/2006/relationships/styles" Target="styles.xml" Id="rId4" /><Relationship Type="http://schemas.openxmlformats.org/officeDocument/2006/relationships/hyperlink" Target="https://www.npr.org/sections/goatsandsoda/2021/01/29/959617806/coronavirus-faq-im-using-uv-light-to-disinfect-stuff-is-that-a-good-idea"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65E11E26E71347AAF16B558310C918" ma:contentTypeVersion="35" ma:contentTypeDescription="Create a new document." ma:contentTypeScope="" ma:versionID="fdc1324c8a7ab7c0e87668a754617882">
  <xsd:schema xmlns:xsd="http://www.w3.org/2001/XMLSchema" xmlns:xs="http://www.w3.org/2001/XMLSchema" xmlns:p="http://schemas.microsoft.com/office/2006/metadata/properties" xmlns:ns3="2b6bd890-d368-4a26-a5dd-5661fc569f07" xmlns:ns4="021cdd81-81c4-424c-9f87-5b1d95ff0966" targetNamespace="http://schemas.microsoft.com/office/2006/metadata/properties" ma:root="true" ma:fieldsID="c209bbc1756ae3f96dadb0d3ed0f05dc" ns3:_="" ns4:_="">
    <xsd:import namespace="2b6bd890-d368-4a26-a5dd-5661fc569f07"/>
    <xsd:import namespace="021cdd81-81c4-424c-9f87-5b1d95ff096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Templates" minOccurs="0"/>
                <xsd:element ref="ns3:CultureName" minOccurs="0"/>
                <xsd:element ref="ns3:Self_Registration_Enabled0" minOccurs="0"/>
                <xsd:element ref="ns3:Has_Teacher_Only_SectionGroup" minOccurs="0"/>
                <xsd:element ref="ns3:Is_Collaboration_Space_Locke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TeamsChannelId" minOccurs="0"/>
                <xsd:element ref="ns3:Math_Settings" minOccurs="0"/>
                <xsd:element ref="ns3:Distribution_Groups" minOccurs="0"/>
                <xsd:element ref="ns3:LMS_Mappings" minOccurs="0"/>
                <xsd:element ref="ns3:IsNotebookLocked"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bd890-d368-4a26-a5dd-5661fc569f07"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Templates" ma:index="22" nillable="true" ma:displayName="Templates" ma:internalName="Templates">
      <xsd:simpleType>
        <xsd:restriction base="dms:Note">
          <xsd:maxLength value="255"/>
        </xsd:restriction>
      </xsd:simpleType>
    </xsd:element>
    <xsd:element name="CultureName" ma:index="23" nillable="true" ma:displayName="Culture Name" ma:internalName="CultureName">
      <xsd:simpleType>
        <xsd:restriction base="dms:Text"/>
      </xsd:simpleType>
    </xsd:element>
    <xsd:element name="Self_Registration_Enabled0" ma:index="24" nillable="true" ma:displayName="Self Registration Enabled" ma:internalName="Self_Registration_Enabled0">
      <xsd:simpleType>
        <xsd:restriction base="dms:Boolean"/>
      </xsd:simpleType>
    </xsd:element>
    <xsd:element name="Has_Teacher_Only_SectionGroup" ma:index="25" nillable="true" ma:displayName="Has Teacher Only SectionGroup" ma:internalName="Has_Teacher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TeamsChannelId" ma:index="37" nillable="true" ma:displayName="Teams Channel Id" ma:internalName="TeamsChannelId">
      <xsd:simpleType>
        <xsd:restriction base="dms:Text"/>
      </xsd:simpleType>
    </xsd:element>
    <xsd:element name="Math_Settings" ma:index="38" nillable="true" ma:displayName="Math Settings" ma:internalName="Math_Settings">
      <xsd:simpleType>
        <xsd:restriction base="dms:Text"/>
      </xsd:simple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IsNotebookLocked" ma:index="41" nillable="true" ma:displayName="Is Notebook Locked" ma:internalName="IsNotebookLocked">
      <xsd:simpleType>
        <xsd:restriction base="dms:Boolean"/>
      </xsd:simpleType>
    </xsd:element>
    <xsd:element name="Teams_Channel_Section_Location" ma:index="42"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1cdd81-81c4-424c-9f87-5b1d95ff0966" elementFormDefault="qualified">
    <xsd:import namespace="http://schemas.microsoft.com/office/2006/documentManagement/types"/>
    <xsd:import namespace="http://schemas.microsoft.com/office/infopath/2007/PartnerControls"/>
    <xsd:element name="SharedWithUsers" ma:index="1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2b6bd890-d368-4a26-a5dd-5661fc569f07" xsi:nil="true"/>
    <Has_Teacher_Only_SectionGroup xmlns="2b6bd890-d368-4a26-a5dd-5661fc569f07" xsi:nil="true"/>
    <DefaultSectionNames xmlns="2b6bd890-d368-4a26-a5dd-5661fc569f07" xsi:nil="true"/>
    <Teams_Channel_Section_Location xmlns="2b6bd890-d368-4a26-a5dd-5661fc569f07" xsi:nil="true"/>
    <FolderType xmlns="2b6bd890-d368-4a26-a5dd-5661fc569f07" xsi:nil="true"/>
    <Owner xmlns="2b6bd890-d368-4a26-a5dd-5661fc569f07">
      <UserInfo>
        <DisplayName/>
        <AccountId xsi:nil="true"/>
        <AccountType/>
      </UserInfo>
    </Owner>
    <Teachers xmlns="2b6bd890-d368-4a26-a5dd-5661fc569f07">
      <UserInfo>
        <DisplayName/>
        <AccountId xsi:nil="true"/>
        <AccountType/>
      </UserInfo>
    </Teachers>
    <Distribution_Groups xmlns="2b6bd890-d368-4a26-a5dd-5661fc569f07" xsi:nil="true"/>
    <Self_Registration_Enabled0 xmlns="2b6bd890-d368-4a26-a5dd-5661fc569f07" xsi:nil="true"/>
    <Is_Collaboration_Space_Locked xmlns="2b6bd890-d368-4a26-a5dd-5661fc569f07" xsi:nil="true"/>
    <Invited_Teachers xmlns="2b6bd890-d368-4a26-a5dd-5661fc569f07" xsi:nil="true"/>
    <IsNotebookLocked xmlns="2b6bd890-d368-4a26-a5dd-5661fc569f07" xsi:nil="true"/>
    <Students xmlns="2b6bd890-d368-4a26-a5dd-5661fc569f07">
      <UserInfo>
        <DisplayName/>
        <AccountId xsi:nil="true"/>
        <AccountType/>
      </UserInfo>
    </Students>
    <CultureName xmlns="2b6bd890-d368-4a26-a5dd-5661fc569f07" xsi:nil="true"/>
    <Self_Registration_Enabled xmlns="2b6bd890-d368-4a26-a5dd-5661fc569f07" xsi:nil="true"/>
    <Templates xmlns="2b6bd890-d368-4a26-a5dd-5661fc569f07" xsi:nil="true"/>
    <AppVersion xmlns="2b6bd890-d368-4a26-a5dd-5661fc569f07" xsi:nil="true"/>
    <Invited_Students xmlns="2b6bd890-d368-4a26-a5dd-5661fc569f07" xsi:nil="true"/>
    <TeamsChannelId xmlns="2b6bd890-d368-4a26-a5dd-5661fc569f07" xsi:nil="true"/>
    <Student_Groups xmlns="2b6bd890-d368-4a26-a5dd-5661fc569f07">
      <UserInfo>
        <DisplayName/>
        <AccountId xsi:nil="true"/>
        <AccountType/>
      </UserInfo>
    </Student_Groups>
    <Math_Settings xmlns="2b6bd890-d368-4a26-a5dd-5661fc569f07" xsi:nil="true"/>
    <LMS_Mappings xmlns="2b6bd890-d368-4a26-a5dd-5661fc569f07" xsi:nil="true"/>
  </documentManagement>
</p:properties>
</file>

<file path=customXml/itemProps1.xml><?xml version="1.0" encoding="utf-8"?>
<ds:datastoreItem xmlns:ds="http://schemas.openxmlformats.org/officeDocument/2006/customXml" ds:itemID="{2DDAC53C-6D11-4760-A28A-751763E41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bd890-d368-4a26-a5dd-5661fc569f07"/>
    <ds:schemaRef ds:uri="021cdd81-81c4-424c-9f87-5b1d95ff09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8615AC-2AF7-4F31-B2C1-161088AD69DE}">
  <ds:schemaRefs>
    <ds:schemaRef ds:uri="http://schemas.microsoft.com/sharepoint/v3/contenttype/forms"/>
  </ds:schemaRefs>
</ds:datastoreItem>
</file>

<file path=customXml/itemProps3.xml><?xml version="1.0" encoding="utf-8"?>
<ds:datastoreItem xmlns:ds="http://schemas.openxmlformats.org/officeDocument/2006/customXml" ds:itemID="{96167A91-2C7F-49ED-A2B0-FCC76ED96599}">
  <ds:schemaRefs>
    <ds:schemaRef ds:uri="http://schemas.microsoft.com/office/2006/metadata/properties"/>
    <ds:schemaRef ds:uri="http://schemas.microsoft.com/office/infopath/2007/PartnerControls"/>
    <ds:schemaRef ds:uri="2b6bd890-d368-4a26-a5dd-5661fc569f0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TARA YI</dc:creator>
  <keywords/>
  <dc:description/>
  <lastModifiedBy>TARA YI</lastModifiedBy>
  <revision>2</revision>
  <dcterms:created xsi:type="dcterms:W3CDTF">2021-02-10T19:32:00.0000000Z</dcterms:created>
  <dcterms:modified xsi:type="dcterms:W3CDTF">2021-02-10T21:24:13.9895999Z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0x0101008065E11E26E71347AAF16B558310C918</vt:lpwstr>
  </property>
</Properties>
</file>