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#6 – Showing What you Learned and Reflection</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Problem Statement:</w:t>
      </w:r>
      <w:r w:rsidDel="00000000" w:rsidR="00000000" w:rsidRPr="00000000">
        <w:rPr>
          <w:rFonts w:ascii="Times New Roman" w:cs="Times New Roman" w:eastAsia="Times New Roman" w:hAnsi="Times New Roman"/>
          <w:sz w:val="24"/>
          <w:szCs w:val="24"/>
          <w:rtl w:val="0"/>
        </w:rPr>
        <w:t xml:space="preserve"> How can we reduce the amount of pollutants distributed by storm water in our community from entering our region’s waterways so that marine animals are not contaminated?</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lesson connects to the problem of designing a rain garden for a school by applying what students have learned in previous lessons to completing either a real rain garden grant application, or by designing an educational brochure that educates others on the value of rain gardens to redistribute storm water.</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Learning Objectives:</w:t>
      </w:r>
      <w:r w:rsidDel="00000000" w:rsidR="00000000" w:rsidRPr="00000000">
        <w:rPr>
          <w:rFonts w:ascii="Times New Roman" w:cs="Times New Roman" w:eastAsia="Times New Roman" w:hAnsi="Times New Roman"/>
          <w:sz w:val="24"/>
          <w:szCs w:val="24"/>
          <w:rtl w:val="0"/>
        </w:rPr>
        <w:t xml:space="preserve"> Students will be able to:</w:t>
      </w:r>
    </w:p>
    <w:p w:rsidR="00000000" w:rsidDel="00000000" w:rsidP="00000000" w:rsidRDefault="00000000" w:rsidRPr="00000000" w14:paraId="00000008">
      <w:pPr>
        <w:numPr>
          <w:ilvl w:val="0"/>
          <w:numId w:val="10"/>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clearly articulate how pollutants in rainwater are harmful to marine animals</w:t>
      </w:r>
    </w:p>
    <w:p w:rsidR="00000000" w:rsidDel="00000000" w:rsidP="00000000" w:rsidRDefault="00000000" w:rsidRPr="00000000" w14:paraId="00000009">
      <w:pPr>
        <w:numPr>
          <w:ilvl w:val="0"/>
          <w:numId w:val="10"/>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the value of a rain garden at school, home, and/or community</w:t>
      </w:r>
    </w:p>
    <w:p w:rsidR="00000000" w:rsidDel="00000000" w:rsidP="00000000" w:rsidRDefault="00000000" w:rsidRPr="00000000" w14:paraId="0000000A">
      <w:pPr>
        <w:numPr>
          <w:ilvl w:val="0"/>
          <w:numId w:val="10"/>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connect potential marine science careers with lesson completion</w:t>
      </w:r>
    </w:p>
    <w:p w:rsidR="00000000" w:rsidDel="00000000" w:rsidP="00000000" w:rsidRDefault="00000000" w:rsidRPr="00000000" w14:paraId="0000000B">
      <w:pPr>
        <w:numPr>
          <w:ilvl w:val="0"/>
          <w:numId w:val="10"/>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apply knowledge learned in previous lessons to successfully apply for a rain garden grant or create a rain garden informational brochure.</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Science Lesson Standards (</w:t>
      </w:r>
      <w:r w:rsidDel="00000000" w:rsidR="00000000" w:rsidRPr="00000000">
        <w:rPr>
          <w:rFonts w:ascii="Times New Roman" w:cs="Times New Roman" w:eastAsia="Times New Roman" w:hAnsi="Times New Roman"/>
          <w:sz w:val="24"/>
          <w:szCs w:val="24"/>
          <w:rtl w:val="0"/>
        </w:rPr>
        <w:t xml:space="preserve">Source: </w:t>
      </w:r>
      <w:hyperlink r:id="rId6">
        <w:r w:rsidDel="00000000" w:rsidR="00000000" w:rsidRPr="00000000">
          <w:rPr>
            <w:rFonts w:ascii="Times New Roman" w:cs="Times New Roman" w:eastAsia="Times New Roman" w:hAnsi="Times New Roman"/>
            <w:color w:val="1155cc"/>
            <w:sz w:val="24"/>
            <w:szCs w:val="24"/>
            <w:u w:val="single"/>
            <w:rtl w:val="0"/>
          </w:rPr>
          <w:t xml:space="preserve">Next Generation Science Standards</w:t>
        </w:r>
      </w:hyperlink>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tbl>
      <w:tblPr>
        <w:tblStyle w:val="Table1"/>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60"/>
        <w:gridCol w:w="5760"/>
        <w:tblGridChange w:id="0">
          <w:tblGrid>
            <w:gridCol w:w="5760"/>
            <w:gridCol w:w="5760"/>
          </w:tblGrid>
        </w:tblGridChange>
      </w:tblGrid>
      <w:tr>
        <w:tc>
          <w:tcPr>
            <w:shd w:fill="999999"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Standard</w:t>
            </w:r>
            <w:r w:rsidDel="00000000" w:rsidR="00000000" w:rsidRPr="00000000">
              <w:rPr>
                <w:rFonts w:ascii="Times New Roman" w:cs="Times New Roman" w:eastAsia="Times New Roman" w:hAnsi="Times New Roman"/>
                <w:sz w:val="24"/>
                <w:szCs w:val="24"/>
                <w:rtl w:val="0"/>
              </w:rPr>
              <w:t xml:space="preserve">:</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Will it Be Assessed: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rPr>
                <w:rFonts w:ascii="Times New Roman" w:cs="Times New Roman" w:eastAsia="Times New Roman" w:hAnsi="Times New Roman"/>
                <w:b w:val="1"/>
                <w:sz w:val="24"/>
                <w:szCs w:val="24"/>
              </w:rPr>
            </w:pPr>
            <w:hyperlink r:id="rId7">
              <w:r w:rsidDel="00000000" w:rsidR="00000000" w:rsidRPr="00000000">
                <w:rPr>
                  <w:rFonts w:ascii="Times New Roman" w:cs="Times New Roman" w:eastAsia="Times New Roman" w:hAnsi="Times New Roman"/>
                  <w:b w:val="1"/>
                  <w:color w:val="1155cc"/>
                  <w:sz w:val="24"/>
                  <w:szCs w:val="24"/>
                  <w:u w:val="single"/>
                  <w:rtl w:val="0"/>
                </w:rPr>
                <w:t xml:space="preserve">Performance Expectation 3-5-ETS1-1: Engineering Design</w:t>
              </w:r>
            </w:hyperlink>
            <w:r w:rsidDel="00000000" w:rsidR="00000000" w:rsidRPr="00000000">
              <w:rPr>
                <w:rFonts w:ascii="Times New Roman" w:cs="Times New Roman" w:eastAsia="Times New Roman" w:hAnsi="Times New Roman"/>
                <w:b w:val="1"/>
                <w:sz w:val="24"/>
                <w:szCs w:val="24"/>
                <w:rtl w:val="0"/>
              </w:rPr>
              <w:t xml:space="preserve"> - </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Define a simple design problem reflecting a need or a want that includes specified criteria for success and constraints on materials, time, or cost. </w:t>
            </w: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design groups will successfully complete either a rain garden grant application, or design a rain garden  educational brochure (see rubric for criteria)</w:t>
            </w:r>
          </w:p>
        </w:tc>
      </w:tr>
      <w:tr>
        <w:tc>
          <w:tcPr>
            <w:tcMar>
              <w:top w:w="100.0" w:type="dxa"/>
              <w:left w:w="100.0" w:type="dxa"/>
              <w:bottom w:w="100.0" w:type="dxa"/>
              <w:right w:w="100.0" w:type="dxa"/>
            </w:tcMar>
            <w:vAlign w:val="top"/>
          </w:tcPr>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rPr>
            </w:pPr>
            <w:hyperlink r:id="rId8">
              <w:r w:rsidDel="00000000" w:rsidR="00000000" w:rsidRPr="00000000">
                <w:rPr>
                  <w:rFonts w:ascii="Times New Roman" w:cs="Times New Roman" w:eastAsia="Times New Roman" w:hAnsi="Times New Roman"/>
                  <w:b w:val="1"/>
                  <w:color w:val="1155cc"/>
                  <w:sz w:val="24"/>
                  <w:szCs w:val="24"/>
                  <w:u w:val="single"/>
                  <w:rtl w:val="0"/>
                </w:rPr>
                <w:t xml:space="preserve">Performance Expectation 3-5-ETS1-2: Engineering Design</w:t>
              </w:r>
            </w:hyperlink>
            <w:r w:rsidDel="00000000" w:rsidR="00000000" w:rsidRPr="00000000">
              <w:rPr>
                <w:rFonts w:ascii="Times New Roman" w:cs="Times New Roman" w:eastAsia="Times New Roman" w:hAnsi="Times New Roman"/>
                <w:b w:val="1"/>
                <w:sz w:val="24"/>
                <w:szCs w:val="24"/>
                <w:rtl w:val="0"/>
              </w:rPr>
              <w:t xml:space="preserve"> - </w:t>
            </w:r>
          </w:p>
          <w:p w:rsidR="00000000" w:rsidDel="00000000" w:rsidP="00000000" w:rsidRDefault="00000000" w:rsidRPr="00000000" w14:paraId="00000014">
            <w:pPr>
              <w:spacing w:line="240" w:lineRule="auto"/>
              <w:rPr>
                <w:rFonts w:ascii="Times New Roman" w:cs="Times New Roman" w:eastAsia="Times New Roman" w:hAnsi="Times New Roman"/>
                <w:b w:val="1"/>
                <w:color w:val="333333"/>
                <w:sz w:val="24"/>
                <w:szCs w:val="24"/>
                <w:highlight w:val="white"/>
              </w:rPr>
            </w:pPr>
            <w:r w:rsidDel="00000000" w:rsidR="00000000" w:rsidRPr="00000000">
              <w:rPr>
                <w:rFonts w:ascii="Times New Roman" w:cs="Times New Roman" w:eastAsia="Times New Roman" w:hAnsi="Times New Roman"/>
                <w:sz w:val="24"/>
                <w:szCs w:val="24"/>
                <w:rtl w:val="0"/>
              </w:rPr>
              <w:t xml:space="preserve">Generate and compare multiple possible solutions to a problem based on how well each is likely to meet the criteria and constraints of the problem.</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design group will come up with multiple solutions  to decide whether to complete either a rain garden grant application, or design a rain garden  educational brochure </w:t>
            </w:r>
          </w:p>
        </w:tc>
      </w:tr>
    </w:tbl>
    <w:p w:rsidR="00000000" w:rsidDel="00000000" w:rsidP="00000000" w:rsidRDefault="00000000" w:rsidRPr="00000000" w14:paraId="00000016">
      <w:pPr>
        <w:pStyle w:val="Heading4"/>
        <w:keepNext w:val="0"/>
        <w:keepLines w:val="0"/>
        <w:spacing w:after="0" w:before="240" w:lineRule="auto"/>
        <w:rPr>
          <w:rFonts w:ascii="Times New Roman" w:cs="Times New Roman" w:eastAsia="Times New Roman" w:hAnsi="Times New Roman"/>
          <w:sz w:val="24"/>
          <w:szCs w:val="24"/>
        </w:rPr>
      </w:pPr>
      <w:bookmarkStart w:colFirst="0" w:colLast="0" w:name="_1cv335h3upjb" w:id="0"/>
      <w:bookmarkEnd w:id="0"/>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color w:val="9900ff"/>
          <w:sz w:val="24"/>
          <w:szCs w:val="24"/>
        </w:rPr>
      </w:pPr>
      <w:r w:rsidDel="00000000" w:rsidR="00000000" w:rsidRPr="00000000">
        <w:rPr>
          <w:rFonts w:ascii="Times New Roman" w:cs="Times New Roman" w:eastAsia="Times New Roman" w:hAnsi="Times New Roman"/>
          <w:b w:val="1"/>
          <w:sz w:val="24"/>
          <w:szCs w:val="24"/>
          <w:rtl w:val="0"/>
        </w:rPr>
        <w:t xml:space="preserve">Soft skills: (</w:t>
      </w:r>
      <w:hyperlink r:id="rId9">
        <w:r w:rsidDel="00000000" w:rsidR="00000000" w:rsidRPr="00000000">
          <w:rPr>
            <w:rFonts w:ascii="Times New Roman" w:cs="Times New Roman" w:eastAsia="Times New Roman" w:hAnsi="Times New Roman"/>
            <w:color w:val="1155cc"/>
            <w:sz w:val="24"/>
            <w:szCs w:val="24"/>
            <w:u w:val="single"/>
            <w:rtl w:val="0"/>
          </w:rPr>
          <w:t xml:space="preserve">Source: Social Emotional Learning Standards, Benchmarks, and Indicators</w:t>
        </w:r>
      </w:hyperlink>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tbl>
      <w:tblPr>
        <w:tblStyle w:val="Table2"/>
        <w:tblW w:w="11445.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5"/>
        <w:gridCol w:w="9570"/>
        <w:tblGridChange w:id="0">
          <w:tblGrid>
            <w:gridCol w:w="1875"/>
            <w:gridCol w:w="9570"/>
          </w:tblGrid>
        </w:tblGridChange>
      </w:tblGrid>
      <w:tr>
        <w:tc>
          <w:tcPr>
            <w:shd w:fill="999999"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Standard</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5: SOCIAL MANAGEMENT – Individuals have the ability to make safe and constructive choices about personal behavior and social interactions.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Collaboration</w:t>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3: SELF-EFFICACY – Individuals have the ability to motivate themselves, persevere, and see themselves as capable.</w:t>
            </w:r>
          </w:p>
        </w:tc>
      </w:tr>
    </w:tbl>
    <w:p w:rsidR="00000000" w:rsidDel="00000000" w:rsidP="00000000" w:rsidRDefault="00000000" w:rsidRPr="00000000" w14:paraId="0000001F">
      <w:pPr>
        <w:spacing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0">
      <w:pPr>
        <w:numPr>
          <w:ilvl w:val="0"/>
          <w:numId w:val="12"/>
        </w:numPr>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Communicate clearly:</w:t>
      </w:r>
    </w:p>
    <w:p w:rsidR="00000000" w:rsidDel="00000000" w:rsidP="00000000" w:rsidRDefault="00000000" w:rsidRPr="00000000" w14:paraId="00000021">
      <w:pPr>
        <w:numPr>
          <w:ilvl w:val="1"/>
          <w:numId w:val="1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Articulate thoughts and ideas effectively using oral, written and nonverbal communication skills in a variety of forms and contexts.</w:t>
      </w:r>
    </w:p>
    <w:p w:rsidR="00000000" w:rsidDel="00000000" w:rsidP="00000000" w:rsidRDefault="00000000" w:rsidRPr="00000000" w14:paraId="00000022">
      <w:pPr>
        <w:numPr>
          <w:ilvl w:val="1"/>
          <w:numId w:val="1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communication for a range of purposes (e.g. to inform, instruct, motivate and persuade.)</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numPr>
          <w:ilvl w:val="0"/>
          <w:numId w:val="9"/>
        </w:numPr>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Collaboration:</w:t>
      </w:r>
    </w:p>
    <w:p w:rsidR="00000000" w:rsidDel="00000000" w:rsidP="00000000" w:rsidRDefault="00000000" w:rsidRPr="00000000" w14:paraId="00000025">
      <w:pPr>
        <w:numPr>
          <w:ilvl w:val="0"/>
          <w:numId w:val="9"/>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Demonstrate the ability to work effectively and respectfully with diverse teams.</w:t>
      </w:r>
    </w:p>
    <w:p w:rsidR="00000000" w:rsidDel="00000000" w:rsidP="00000000" w:rsidRDefault="00000000" w:rsidRPr="00000000" w14:paraId="00000026">
      <w:pPr>
        <w:numPr>
          <w:ilvl w:val="0"/>
          <w:numId w:val="9"/>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Exercise flexibility and willingness to be helpful in making necessary compromises to accomplish a common goal.</w:t>
      </w:r>
    </w:p>
    <w:p w:rsidR="00000000" w:rsidDel="00000000" w:rsidP="00000000" w:rsidRDefault="00000000" w:rsidRPr="00000000" w14:paraId="00000027">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Locally and/or personally relevant for students:</w:t>
      </w:r>
    </w:p>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Relevancy is</w:t>
      </w:r>
      <w:r w:rsidDel="00000000" w:rsidR="00000000" w:rsidRPr="00000000">
        <w:rPr>
          <w:rFonts w:ascii="Times New Roman" w:cs="Times New Roman" w:eastAsia="Times New Roman" w:hAnsi="Times New Roman"/>
          <w:sz w:val="24"/>
          <w:szCs w:val="24"/>
          <w:rtl w:val="0"/>
        </w:rPr>
        <w:t xml:space="preserve"> built through application of understanding of the effect of stormwater run-off and retention within specific school communities, including filtration of pollutants, and value of native plants.  Demonstrate understanding of unit learning objectives through real-life application; either completing a real rain garden </w:t>
      </w:r>
      <w:r w:rsidDel="00000000" w:rsidR="00000000" w:rsidRPr="00000000">
        <w:rPr>
          <w:rFonts w:ascii="Times New Roman" w:cs="Times New Roman" w:eastAsia="Times New Roman" w:hAnsi="Times New Roman"/>
          <w:sz w:val="24"/>
          <w:szCs w:val="24"/>
          <w:rtl w:val="0"/>
        </w:rPr>
        <w:t xml:space="preserve">application</w:t>
      </w:r>
      <w:r w:rsidDel="00000000" w:rsidR="00000000" w:rsidRPr="00000000">
        <w:rPr>
          <w:rFonts w:ascii="Times New Roman" w:cs="Times New Roman" w:eastAsia="Times New Roman" w:hAnsi="Times New Roman"/>
          <w:sz w:val="24"/>
          <w:szCs w:val="24"/>
          <w:rtl w:val="0"/>
        </w:rPr>
        <w:t xml:space="preserve"> for their school, or creating an educational rain garden brochure. </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Connections to </w:t>
      </w:r>
      <w:r w:rsidDel="00000000" w:rsidR="00000000" w:rsidRPr="00000000">
        <w:rPr>
          <w:rFonts w:ascii="Times New Roman" w:cs="Times New Roman" w:eastAsia="Times New Roman" w:hAnsi="Times New Roman"/>
          <w:b w:val="1"/>
          <w:sz w:val="24"/>
          <w:szCs w:val="24"/>
          <w:rtl w:val="0"/>
        </w:rPr>
        <w:t xml:space="preserve">career</w:t>
      </w:r>
      <w:r w:rsidDel="00000000" w:rsidR="00000000" w:rsidRPr="00000000">
        <w:rPr>
          <w:rFonts w:ascii="Times New Roman" w:cs="Times New Roman" w:eastAsia="Times New Roman" w:hAnsi="Times New Roman"/>
          <w:b w:val="1"/>
          <w:sz w:val="24"/>
          <w:szCs w:val="24"/>
          <w:rtl w:val="0"/>
        </w:rPr>
        <w:t xml:space="preserve"> and educational pathways:</w:t>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rtl w:val="0"/>
        </w:rPr>
        <w:t xml:space="preserve">tudents learn connections to career and educational pathways through the application of previous knowledge to a real-life scenario. A few examples of potential career links include civil engineering, environmental engineering, landscape architecture, environmental law, marine biologist, biologist, botanist, and fish and wildlife management.</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Prerequisite Skills:</w:t>
      </w:r>
    </w:p>
    <w:p w:rsidR="00000000" w:rsidDel="00000000" w:rsidP="00000000" w:rsidRDefault="00000000" w:rsidRPr="00000000" w14:paraId="0000002F">
      <w:pPr>
        <w:numPr>
          <w:ilvl w:val="0"/>
          <w:numId w:val="1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 the role of rain gardens in filtering pollutants, reducing stormwater flooding, and creating native habitats for plants and animals. </w:t>
      </w:r>
    </w:p>
    <w:p w:rsidR="00000000" w:rsidDel="00000000" w:rsidP="00000000" w:rsidRDefault="00000000" w:rsidRPr="00000000" w14:paraId="00000030">
      <w:pPr>
        <w:numPr>
          <w:ilvl w:val="0"/>
          <w:numId w:val="1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w:t>
      </w:r>
      <w:r w:rsidDel="00000000" w:rsidR="00000000" w:rsidRPr="00000000">
        <w:rPr>
          <w:rFonts w:ascii="Times New Roman" w:cs="Times New Roman" w:eastAsia="Times New Roman" w:hAnsi="Times New Roman"/>
          <w:sz w:val="24"/>
          <w:szCs w:val="24"/>
          <w:rtl w:val="0"/>
        </w:rPr>
        <w:t xml:space="preserve">now</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how to measure or area of irregular shapes with graph paper. (rain garden grant)</w:t>
      </w:r>
    </w:p>
    <w:p w:rsidR="00000000" w:rsidDel="00000000" w:rsidP="00000000" w:rsidRDefault="00000000" w:rsidRPr="00000000" w14:paraId="00000031">
      <w:pPr>
        <w:numPr>
          <w:ilvl w:val="0"/>
          <w:numId w:val="1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Know multiplication and addition of whole numbers and decimals. (rain garden grant)</w:t>
      </w:r>
    </w:p>
    <w:p w:rsidR="00000000" w:rsidDel="00000000" w:rsidP="00000000" w:rsidRDefault="00000000" w:rsidRPr="00000000" w14:paraId="00000032">
      <w:pPr>
        <w:numPr>
          <w:ilvl w:val="0"/>
          <w:numId w:val="1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 how to plan within a budget (rain garden grant)</w:t>
      </w:r>
    </w:p>
    <w:p w:rsidR="00000000" w:rsidDel="00000000" w:rsidP="00000000" w:rsidRDefault="00000000" w:rsidRPr="00000000" w14:paraId="00000033">
      <w:pPr>
        <w:numPr>
          <w:ilvl w:val="0"/>
          <w:numId w:val="1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 basics of how to use Microsoft Word (rain garden brochure)</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p w:rsidR="00000000" w:rsidDel="00000000" w:rsidP="00000000" w:rsidRDefault="00000000" w:rsidRPr="00000000" w14:paraId="00000036">
      <w:pPr>
        <w:numPr>
          <w:ilvl w:val="0"/>
          <w:numId w:val="20"/>
        </w:numPr>
        <w:ind w:left="72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Stormwater Rain Garden Grant Application</w:t>
        </w:r>
      </w:hyperlink>
      <w:r w:rsidDel="00000000" w:rsidR="00000000" w:rsidRPr="00000000">
        <w:rPr>
          <w:rtl w:val="0"/>
        </w:rPr>
      </w:r>
    </w:p>
    <w:p w:rsidR="00000000" w:rsidDel="00000000" w:rsidP="00000000" w:rsidRDefault="00000000" w:rsidRPr="00000000" w14:paraId="00000037">
      <w:pPr>
        <w:numPr>
          <w:ilvl w:val="0"/>
          <w:numId w:val="20"/>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Rain Garden 3-4 Brochure Template (Word)</w:t>
      </w:r>
    </w:p>
    <w:p w:rsidR="00000000" w:rsidDel="00000000" w:rsidP="00000000" w:rsidRDefault="00000000" w:rsidRPr="00000000" w14:paraId="00000038">
      <w:pPr>
        <w:numPr>
          <w:ilvl w:val="0"/>
          <w:numId w:val="1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Rain Garden 5-6 Brochure Template (Word)</w:t>
      </w:r>
    </w:p>
    <w:p w:rsidR="00000000" w:rsidDel="00000000" w:rsidP="00000000" w:rsidRDefault="00000000" w:rsidRPr="00000000" w14:paraId="00000039">
      <w:pPr>
        <w:numPr>
          <w:ilvl w:val="0"/>
          <w:numId w:val="13"/>
        </w:numPr>
        <w:ind w:left="72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Student Roles and Behavior Norms</w:t>
        </w:r>
      </w:hyperlink>
      <w:r w:rsidDel="00000000" w:rsidR="00000000" w:rsidRPr="00000000">
        <w:rPr>
          <w:rtl w:val="0"/>
        </w:rPr>
      </w:r>
    </w:p>
    <w:p w:rsidR="00000000" w:rsidDel="00000000" w:rsidP="00000000" w:rsidRDefault="00000000" w:rsidRPr="00000000" w14:paraId="0000003A">
      <w:pPr>
        <w:numPr>
          <w:ilvl w:val="0"/>
          <w:numId w:val="13"/>
        </w:numPr>
        <w:ind w:left="720" w:hanging="36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Unit Reflection Questions</w:t>
        </w:r>
      </w:hyperlink>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preparation:</w:t>
      </w:r>
      <w:r w:rsidDel="00000000" w:rsidR="00000000" w:rsidRPr="00000000">
        <w:rPr>
          <w:rtl w:val="0"/>
        </w:rPr>
      </w:r>
    </w:p>
    <w:p w:rsidR="00000000" w:rsidDel="00000000" w:rsidP="00000000" w:rsidRDefault="00000000" w:rsidRPr="00000000" w14:paraId="0000003E">
      <w:pPr>
        <w:numPr>
          <w:ilvl w:val="0"/>
          <w:numId w:val="28"/>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Prior to teaching day the teacher will need to print a copy of  the following documents for each design group:</w:t>
      </w:r>
    </w:p>
    <w:p w:rsidR="00000000" w:rsidDel="00000000" w:rsidP="00000000" w:rsidRDefault="00000000" w:rsidRPr="00000000" w14:paraId="0000003F">
      <w:pPr>
        <w:numPr>
          <w:ilvl w:val="0"/>
          <w:numId w:val="28"/>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rain garden grant application (one per group)</w:t>
      </w:r>
    </w:p>
    <w:p w:rsidR="00000000" w:rsidDel="00000000" w:rsidP="00000000" w:rsidRDefault="00000000" w:rsidRPr="00000000" w14:paraId="00000040">
      <w:pPr>
        <w:numPr>
          <w:ilvl w:val="0"/>
          <w:numId w:val="28"/>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Rain garden brochure templates. (one per group)</w:t>
      </w:r>
    </w:p>
    <w:p w:rsidR="00000000" w:rsidDel="00000000" w:rsidP="00000000" w:rsidRDefault="00000000" w:rsidRPr="00000000" w14:paraId="00000041">
      <w:pPr>
        <w:numPr>
          <w:ilvl w:val="0"/>
          <w:numId w:val="28"/>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Rain garden grant rubric (one per group)</w:t>
      </w:r>
    </w:p>
    <w:p w:rsidR="00000000" w:rsidDel="00000000" w:rsidP="00000000" w:rsidRDefault="00000000" w:rsidRPr="00000000" w14:paraId="00000042">
      <w:pPr>
        <w:numPr>
          <w:ilvl w:val="0"/>
          <w:numId w:val="28"/>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Rain garden brochure rubric (one per group)</w:t>
      </w:r>
    </w:p>
    <w:p w:rsidR="00000000" w:rsidDel="00000000" w:rsidP="00000000" w:rsidRDefault="00000000" w:rsidRPr="00000000" w14:paraId="00000043">
      <w:pPr>
        <w:numPr>
          <w:ilvl w:val="0"/>
          <w:numId w:val="28"/>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Roles and Behavior Norms (one per group)</w:t>
      </w:r>
    </w:p>
    <w:p w:rsidR="00000000" w:rsidDel="00000000" w:rsidP="00000000" w:rsidRDefault="00000000" w:rsidRPr="00000000" w14:paraId="00000044">
      <w:pPr>
        <w:numPr>
          <w:ilvl w:val="0"/>
          <w:numId w:val="28"/>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Unit Reflection  (one per student)</w:t>
      </w:r>
    </w:p>
    <w:p w:rsidR="00000000" w:rsidDel="00000000" w:rsidP="00000000" w:rsidRDefault="00000000" w:rsidRPr="00000000" w14:paraId="00000045">
      <w:pPr>
        <w:numPr>
          <w:ilvl w:val="0"/>
          <w:numId w:val="5"/>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large sheet of white paper w/ color pens (one for each table group)</w:t>
      </w:r>
    </w:p>
    <w:p w:rsidR="00000000" w:rsidDel="00000000" w:rsidP="00000000" w:rsidRDefault="00000000" w:rsidRPr="00000000" w14:paraId="00000046">
      <w:pPr>
        <w:numPr>
          <w:ilvl w:val="0"/>
          <w:numId w:val="5"/>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Also make sure all groups have access to technology, either a laptop or desktop computer.  If student groups will be creating a rain garden brochure, computers will need to have Microsoft Word installed.</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Time required: </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days. About 210 minutes.</w:t>
      </w:r>
    </w:p>
    <w:p w:rsidR="00000000" w:rsidDel="00000000" w:rsidP="00000000" w:rsidRDefault="00000000" w:rsidRPr="00000000" w14:paraId="00000049">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u w:val="single"/>
          <w:rtl w:val="0"/>
        </w:rPr>
        <w:t xml:space="preserve">Day One (35 minutes)</w:t>
      </w:r>
    </w:p>
    <w:p w:rsidR="00000000" w:rsidDel="00000000" w:rsidP="00000000" w:rsidRDefault="00000000" w:rsidRPr="00000000" w14:paraId="0000004A">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u w:val="single"/>
          <w:rtl w:val="0"/>
        </w:rPr>
        <w:t xml:space="preserve">Day Two (60 minutes)</w:t>
      </w:r>
    </w:p>
    <w:p w:rsidR="00000000" w:rsidDel="00000000" w:rsidP="00000000" w:rsidRDefault="00000000" w:rsidRPr="00000000" w14:paraId="0000004B">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u w:val="single"/>
          <w:rtl w:val="0"/>
        </w:rPr>
        <w:t xml:space="preserve">Day Three:(60 minutes)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C">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u w:val="single"/>
          <w:rtl w:val="0"/>
        </w:rPr>
        <w:t xml:space="preserve">Day Four: (45 minutes)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D">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u w:val="single"/>
          <w:rtl w:val="0"/>
        </w:rPr>
        <w:t xml:space="preserve">Day Five: (30 minutes) </w:t>
      </w:r>
    </w:p>
    <w:p w:rsidR="00000000" w:rsidDel="00000000" w:rsidP="00000000" w:rsidRDefault="00000000" w:rsidRPr="00000000" w14:paraId="0000004E">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Grouping of students for ins</w:t>
      </w:r>
      <w:r w:rsidDel="00000000" w:rsidR="00000000" w:rsidRPr="00000000">
        <w:rPr>
          <w:rFonts w:ascii="Times New Roman" w:cs="Times New Roman" w:eastAsia="Times New Roman" w:hAnsi="Times New Roman"/>
          <w:b w:val="1"/>
          <w:sz w:val="24"/>
          <w:szCs w:val="24"/>
          <w:u w:val="single"/>
          <w:rtl w:val="0"/>
        </w:rPr>
        <w:t xml:space="preserve">truction:</w:t>
      </w:r>
    </w:p>
    <w:p w:rsidR="00000000" w:rsidDel="00000000" w:rsidP="00000000" w:rsidRDefault="00000000" w:rsidRPr="00000000" w14:paraId="00000050">
      <w:pPr>
        <w:numPr>
          <w:ilvl w:val="0"/>
          <w:numId w:val="8"/>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divided into groups, based on if applicable (random, ability, interest, social purposes, etc.) Roles will be decided within each group under the supervision of the teacher. </w:t>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numPr>
          <w:ilvl w:val="0"/>
          <w:numId w:val="29"/>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need to be in groups of 3-4. Roles will include:</w:t>
      </w:r>
    </w:p>
    <w:p w:rsidR="00000000" w:rsidDel="00000000" w:rsidP="00000000" w:rsidRDefault="00000000" w:rsidRPr="00000000" w14:paraId="00000053">
      <w:pPr>
        <w:numPr>
          <w:ilvl w:val="1"/>
          <w:numId w:val="29"/>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i w:val="1"/>
          <w:sz w:val="24"/>
          <w:szCs w:val="24"/>
          <w:u w:val="single"/>
          <w:rtl w:val="0"/>
        </w:rPr>
        <w:t xml:space="preserve">Project Manager:</w:t>
      </w:r>
      <w:r w:rsidDel="00000000" w:rsidR="00000000" w:rsidRPr="00000000">
        <w:rPr>
          <w:rFonts w:ascii="Times New Roman" w:cs="Times New Roman" w:eastAsia="Times New Roman" w:hAnsi="Times New Roman"/>
          <w:sz w:val="24"/>
          <w:szCs w:val="24"/>
          <w:rtl w:val="0"/>
        </w:rPr>
        <w:t xml:space="preserve"> This student will oversee the work of  the group, and completing writing for  a grant application, or creating a brochure.</w:t>
      </w:r>
    </w:p>
    <w:p w:rsidR="00000000" w:rsidDel="00000000" w:rsidP="00000000" w:rsidRDefault="00000000" w:rsidRPr="00000000" w14:paraId="00000054">
      <w:pPr>
        <w:numPr>
          <w:ilvl w:val="1"/>
          <w:numId w:val="29"/>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i w:val="1"/>
          <w:sz w:val="24"/>
          <w:szCs w:val="24"/>
          <w:u w:val="single"/>
          <w:rtl w:val="0"/>
        </w:rPr>
        <w:t xml:space="preserve">Communication Specialist:</w:t>
      </w:r>
      <w:r w:rsidDel="00000000" w:rsidR="00000000" w:rsidRPr="00000000">
        <w:rPr>
          <w:rFonts w:ascii="Times New Roman" w:cs="Times New Roman" w:eastAsia="Times New Roman" w:hAnsi="Times New Roman"/>
          <w:sz w:val="24"/>
          <w:szCs w:val="24"/>
          <w:rtl w:val="0"/>
        </w:rPr>
        <w:t xml:space="preserve"> Maintains written journal of what group is doing, including struggles and successes. Also responsible for sharing out results of work to the rest of the group.</w:t>
      </w:r>
    </w:p>
    <w:p w:rsidR="00000000" w:rsidDel="00000000" w:rsidP="00000000" w:rsidRDefault="00000000" w:rsidRPr="00000000" w14:paraId="00000055">
      <w:pPr>
        <w:numPr>
          <w:ilvl w:val="1"/>
          <w:numId w:val="29"/>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i w:val="1"/>
          <w:sz w:val="24"/>
          <w:szCs w:val="24"/>
          <w:u w:val="single"/>
          <w:rtl w:val="0"/>
        </w:rPr>
        <w:t xml:space="preserve">Copy Writer:</w:t>
      </w:r>
      <w:r w:rsidDel="00000000" w:rsidR="00000000" w:rsidRPr="00000000">
        <w:rPr>
          <w:rFonts w:ascii="Times New Roman" w:cs="Times New Roman" w:eastAsia="Times New Roman" w:hAnsi="Times New Roman"/>
          <w:sz w:val="24"/>
          <w:szCs w:val="24"/>
          <w:rtl w:val="0"/>
        </w:rPr>
        <w:t xml:space="preserve"> Student(s) write text for either the grant application or educational brochure</w:t>
      </w:r>
    </w:p>
    <w:p w:rsidR="00000000" w:rsidDel="00000000" w:rsidP="00000000" w:rsidRDefault="00000000" w:rsidRPr="00000000" w14:paraId="00000056">
      <w:pPr>
        <w:numPr>
          <w:ilvl w:val="1"/>
          <w:numId w:val="29"/>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i w:val="1"/>
          <w:sz w:val="24"/>
          <w:szCs w:val="24"/>
          <w:u w:val="single"/>
          <w:rtl w:val="0"/>
        </w:rPr>
        <w:t xml:space="preserve">Landscape Architect:</w:t>
      </w:r>
      <w:r w:rsidDel="00000000" w:rsidR="00000000" w:rsidRPr="00000000">
        <w:rPr>
          <w:rFonts w:ascii="Times New Roman" w:cs="Times New Roman" w:eastAsia="Times New Roman" w:hAnsi="Times New Roman"/>
          <w:sz w:val="24"/>
          <w:szCs w:val="24"/>
          <w:rtl w:val="0"/>
        </w:rPr>
        <w:t xml:space="preserve"> Responsible for drawing rain garden design.</w:t>
      </w:r>
    </w:p>
    <w:p w:rsidR="00000000" w:rsidDel="00000000" w:rsidP="00000000" w:rsidRDefault="00000000" w:rsidRPr="00000000" w14:paraId="00000057">
      <w:pPr>
        <w:numPr>
          <w:ilvl w:val="1"/>
          <w:numId w:val="29"/>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i w:val="1"/>
          <w:sz w:val="24"/>
          <w:szCs w:val="24"/>
          <w:u w:val="single"/>
          <w:rtl w:val="0"/>
        </w:rPr>
        <w:t xml:space="preserve">Graphic Designer:</w:t>
      </w:r>
      <w:r w:rsidDel="00000000" w:rsidR="00000000" w:rsidRPr="00000000">
        <w:rPr>
          <w:rFonts w:ascii="Times New Roman" w:cs="Times New Roman" w:eastAsia="Times New Roman" w:hAnsi="Times New Roman"/>
          <w:sz w:val="24"/>
          <w:szCs w:val="24"/>
          <w:rtl w:val="0"/>
        </w:rPr>
        <w:t xml:space="preserve"> Responsible for creating brochure using all the information collected from the rest of the group.</w:t>
      </w:r>
    </w:p>
    <w:p w:rsidR="00000000" w:rsidDel="00000000" w:rsidP="00000000" w:rsidRDefault="00000000" w:rsidRPr="00000000" w14:paraId="00000058">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jc w:val="center"/>
        <w:rPr/>
      </w:pPr>
      <w:r w:rsidDel="00000000" w:rsidR="00000000" w:rsidRPr="00000000">
        <w:rPr>
          <w:rFonts w:ascii="Times New Roman" w:cs="Times New Roman" w:eastAsia="Times New Roman" w:hAnsi="Times New Roman"/>
          <w:b w:val="1"/>
          <w:sz w:val="24"/>
          <w:szCs w:val="24"/>
          <w:rtl w:val="0"/>
        </w:rPr>
        <w:t xml:space="preserve">Understanding the Problem</w:t>
      </w:r>
      <w:r w:rsidDel="00000000" w:rsidR="00000000" w:rsidRPr="00000000">
        <w:rPr>
          <w:rtl w:val="0"/>
        </w:rPr>
      </w:r>
    </w:p>
    <w:tbl>
      <w:tblPr>
        <w:tblStyle w:val="Table3"/>
        <w:tblW w:w="1164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20"/>
        <w:gridCol w:w="5820"/>
        <w:tblGridChange w:id="0">
          <w:tblGrid>
            <w:gridCol w:w="5820"/>
            <w:gridCol w:w="5820"/>
          </w:tblGrid>
        </w:tblGridChange>
      </w:tblGrid>
      <w:tr>
        <w:trPr>
          <w:trHeight w:val="220" w:hRule="atLeast"/>
        </w:trPr>
        <w:tc>
          <w:tcPr>
            <w:gridSpan w:val="2"/>
            <w:shd w:fill="999999" w:val="clear"/>
          </w:tcPr>
          <w:p w:rsidR="00000000" w:rsidDel="00000000" w:rsidP="00000000" w:rsidRDefault="00000000" w:rsidRPr="00000000" w14:paraId="0000005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 One (30 minutes):</w:t>
            </w:r>
            <w:r w:rsidDel="00000000" w:rsidR="00000000" w:rsidRPr="00000000">
              <w:rPr>
                <w:rtl w:val="0"/>
              </w:rPr>
            </w:r>
          </w:p>
        </w:tc>
      </w:tr>
      <w:tr>
        <w:trPr>
          <w:trHeight w:val="220" w:hRule="atLeast"/>
        </w:trPr>
        <w:tc>
          <w:tcPr>
            <w:shd w:fill="cccccc" w:val="clear"/>
          </w:tcPr>
          <w:p w:rsidR="00000000" w:rsidDel="00000000" w:rsidP="00000000" w:rsidRDefault="00000000" w:rsidRPr="00000000" w14:paraId="0000005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shd w:fill="cccccc" w:val="clear"/>
          </w:tcPr>
          <w:p w:rsidR="00000000" w:rsidDel="00000000" w:rsidP="00000000" w:rsidRDefault="00000000" w:rsidRPr="00000000" w14:paraId="0000005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rPr>
          <w:trHeight w:val="220" w:hRule="atLeast"/>
        </w:trPr>
        <w:tc>
          <w:tcPr/>
          <w:p w:rsidR="00000000" w:rsidDel="00000000" w:rsidP="00000000" w:rsidRDefault="00000000" w:rsidRPr="00000000" w14:paraId="0000005E">
            <w:pPr>
              <w:numPr>
                <w:ilvl w:val="0"/>
                <w:numId w:val="1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video to get students thinking about why rain gardens are important.</w:t>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Show the first 5 minutes of video.</w:t>
            </w:r>
          </w:p>
          <w:p w:rsidR="00000000" w:rsidDel="00000000" w:rsidP="00000000" w:rsidRDefault="00000000" w:rsidRPr="00000000" w14:paraId="00000060">
            <w:pPr>
              <w:rPr>
                <w:rFonts w:ascii="Times New Roman" w:cs="Times New Roman" w:eastAsia="Times New Roman" w:hAnsi="Times New Roman"/>
                <w:b w:val="1"/>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https://www.youtube.com/watch?v=9Kti4HJ45BM</w:t>
              </w:r>
            </w:hyperlink>
            <w:r w:rsidDel="00000000" w:rsidR="00000000" w:rsidRPr="00000000">
              <w:rPr>
                <w:rtl w:val="0"/>
              </w:rPr>
            </w:r>
          </w:p>
        </w:tc>
        <w:tc>
          <w:tcPr/>
          <w:p w:rsidR="00000000" w:rsidDel="00000000" w:rsidP="00000000" w:rsidRDefault="00000000" w:rsidRPr="00000000" w14:paraId="00000061">
            <w:pPr>
              <w:numPr>
                <w:ilvl w:val="0"/>
                <w:numId w:val="2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listen to teacher introduction</w:t>
            </w:r>
            <w:r w:rsidDel="00000000" w:rsidR="00000000" w:rsidRPr="00000000">
              <w:rPr>
                <w:rtl w:val="0"/>
              </w:rPr>
            </w:r>
          </w:p>
        </w:tc>
      </w:tr>
      <w:tr>
        <w:trPr>
          <w:trHeight w:val="220" w:hRule="atLeast"/>
        </w:trPr>
        <w:tc>
          <w:tcPr/>
          <w:p w:rsidR="00000000" w:rsidDel="00000000" w:rsidP="00000000" w:rsidRDefault="00000000" w:rsidRPr="00000000" w14:paraId="00000062">
            <w:pPr>
              <w:numPr>
                <w:ilvl w:val="0"/>
                <w:numId w:val="1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watch and list as many positive benefits of creating a rain garden.</w:t>
            </w:r>
            <w:r w:rsidDel="00000000" w:rsidR="00000000" w:rsidRPr="00000000">
              <w:rPr>
                <w:rtl w:val="0"/>
              </w:rPr>
            </w:r>
          </w:p>
        </w:tc>
        <w:tc>
          <w:tcPr/>
          <w:p w:rsidR="00000000" w:rsidDel="00000000" w:rsidP="00000000" w:rsidRDefault="00000000" w:rsidRPr="00000000" w14:paraId="00000063">
            <w:pPr>
              <w:numPr>
                <w:ilvl w:val="0"/>
                <w:numId w:val="2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watch video, making list of benefits of rain gardens</w:t>
            </w:r>
          </w:p>
          <w:p w:rsidR="00000000" w:rsidDel="00000000" w:rsidP="00000000" w:rsidRDefault="00000000" w:rsidRPr="00000000" w14:paraId="00000064">
            <w:p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 run-off contains pollutants; rain gardens help filter pollutants before water goes into storm drain.</w:t>
            </w:r>
          </w:p>
          <w:p w:rsidR="00000000" w:rsidDel="00000000" w:rsidP="00000000" w:rsidRDefault="00000000" w:rsidRPr="00000000" w14:paraId="00000065">
            <w:p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reduce amount of rain water running off into storm drain.</w:t>
            </w:r>
          </w:p>
          <w:p w:rsidR="00000000" w:rsidDel="00000000" w:rsidP="00000000" w:rsidRDefault="00000000" w:rsidRPr="00000000" w14:paraId="00000066">
            <w:p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helps “recharge” groundwater before going into storm drains</w:t>
            </w:r>
          </w:p>
          <w:p w:rsidR="00000000" w:rsidDel="00000000" w:rsidP="00000000" w:rsidRDefault="00000000" w:rsidRPr="00000000" w14:paraId="00000067">
            <w:p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diverts rainwater from non-draining surfaces, like roads, parking lots, and other low-lying surfaces</w:t>
            </w:r>
          </w:p>
          <w:p w:rsidR="00000000" w:rsidDel="00000000" w:rsidP="00000000" w:rsidRDefault="00000000" w:rsidRPr="00000000" w14:paraId="00000068">
            <w:pPr>
              <w:spacing w:line="240" w:lineRule="auto"/>
              <w:ind w:left="63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helps ecosystem by creating new habitats for both plants and animals.</w:t>
            </w:r>
            <w:r w:rsidDel="00000000" w:rsidR="00000000" w:rsidRPr="00000000">
              <w:rPr>
                <w:rtl w:val="0"/>
              </w:rPr>
            </w:r>
          </w:p>
        </w:tc>
      </w:tr>
      <w:tr>
        <w:trPr>
          <w:trHeight w:val="220" w:hRule="atLeast"/>
        </w:trPr>
        <w:tc>
          <w:tcPr/>
          <w:p w:rsidR="00000000" w:rsidDel="00000000" w:rsidP="00000000" w:rsidRDefault="00000000" w:rsidRPr="00000000" w14:paraId="00000069">
            <w:pPr>
              <w:numPr>
                <w:ilvl w:val="0"/>
                <w:numId w:val="1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asks students to work in table groups to create a poster that shows the benefits of rain gardens.(15 minutes)</w:t>
            </w:r>
            <w:r w:rsidDel="00000000" w:rsidR="00000000" w:rsidRPr="00000000">
              <w:rPr>
                <w:rtl w:val="0"/>
              </w:rPr>
            </w:r>
          </w:p>
        </w:tc>
        <w:tc>
          <w:tcPr/>
          <w:p w:rsidR="00000000" w:rsidDel="00000000" w:rsidP="00000000" w:rsidRDefault="00000000" w:rsidRPr="00000000" w14:paraId="0000006A">
            <w:pPr>
              <w:numPr>
                <w:ilvl w:val="0"/>
                <w:numId w:val="2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table groups create poster labeling all the benefits of rain gardens</w:t>
            </w:r>
            <w:r w:rsidDel="00000000" w:rsidR="00000000" w:rsidRPr="00000000">
              <w:rPr>
                <w:rtl w:val="0"/>
              </w:rPr>
            </w:r>
          </w:p>
        </w:tc>
      </w:tr>
      <w:tr>
        <w:trPr>
          <w:trHeight w:val="220" w:hRule="atLeast"/>
        </w:trPr>
        <w:tc>
          <w:tcPr/>
          <w:p w:rsidR="00000000" w:rsidDel="00000000" w:rsidP="00000000" w:rsidRDefault="00000000" w:rsidRPr="00000000" w14:paraId="0000006B">
            <w:pPr>
              <w:numPr>
                <w:ilvl w:val="0"/>
                <w:numId w:val="1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asks students to work in table groups to create a poster that shows the benefits of rain gardens.(15 minutes)</w:t>
            </w:r>
            <w:r w:rsidDel="00000000" w:rsidR="00000000" w:rsidRPr="00000000">
              <w:rPr>
                <w:rtl w:val="0"/>
              </w:rPr>
            </w:r>
          </w:p>
        </w:tc>
        <w:tc>
          <w:tcPr/>
          <w:p w:rsidR="00000000" w:rsidDel="00000000" w:rsidP="00000000" w:rsidRDefault="00000000" w:rsidRPr="00000000" w14:paraId="0000006C">
            <w:pPr>
              <w:numPr>
                <w:ilvl w:val="0"/>
                <w:numId w:val="2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T &amp; T with table partner and share what the problem statement/ learning objectives are.</w:t>
            </w:r>
            <w:r w:rsidDel="00000000" w:rsidR="00000000" w:rsidRPr="00000000">
              <w:rPr>
                <w:rtl w:val="0"/>
              </w:rPr>
            </w:r>
          </w:p>
        </w:tc>
      </w:tr>
      <w:tr>
        <w:trPr>
          <w:trHeight w:val="220" w:hRule="atLeast"/>
        </w:trPr>
        <w:tc>
          <w:tcPr/>
          <w:p w:rsidR="00000000" w:rsidDel="00000000" w:rsidP="00000000" w:rsidRDefault="00000000" w:rsidRPr="00000000" w14:paraId="0000006D">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numPr>
                <w:ilvl w:val="0"/>
                <w:numId w:val="2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Problem Statement and how previous lessons relate to this sequence of learning. (10 minutes)</w:t>
            </w:r>
          </w:p>
          <w:p w:rsidR="00000000" w:rsidDel="00000000" w:rsidP="00000000" w:rsidRDefault="00000000" w:rsidRPr="00000000" w14:paraId="0000006F">
            <w:pPr>
              <w:numPr>
                <w:ilvl w:val="1"/>
                <w:numId w:val="2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can we reduce the amount of pollutants distributed by storm water in our community from entering our region’s waterways so that marine animals are not contaminated?</w:t>
            </w:r>
            <w:r w:rsidDel="00000000" w:rsidR="00000000" w:rsidRPr="00000000">
              <w:rPr>
                <w:rtl w:val="0"/>
              </w:rPr>
            </w:r>
          </w:p>
        </w:tc>
        <w:tc>
          <w:tcPr/>
          <w:p w:rsidR="00000000" w:rsidDel="00000000" w:rsidP="00000000" w:rsidRDefault="00000000" w:rsidRPr="00000000" w14:paraId="00000070">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T &amp; T with table partner and share what the problem statement/ learning objectives are.</w:t>
            </w:r>
          </w:p>
        </w:tc>
      </w:tr>
      <w:tr>
        <w:trPr>
          <w:trHeight w:val="220" w:hRule="atLeast"/>
        </w:trPr>
        <w:tc>
          <w:tcPr/>
          <w:p w:rsidR="00000000" w:rsidDel="00000000" w:rsidP="00000000" w:rsidRDefault="00000000" w:rsidRPr="00000000" w14:paraId="00000071">
            <w:pPr>
              <w:numPr>
                <w:ilvl w:val="0"/>
                <w:numId w:val="1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leads sharing out of day’s thinking in whole group discussion</w:t>
            </w:r>
          </w:p>
        </w:tc>
        <w:tc>
          <w:tcPr/>
          <w:p w:rsidR="00000000" w:rsidDel="00000000" w:rsidP="00000000" w:rsidRDefault="00000000" w:rsidRPr="00000000" w14:paraId="00000072">
            <w:pPr>
              <w:numPr>
                <w:ilvl w:val="0"/>
                <w:numId w:val="2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share w/ small group benefits of rain gardens learned from previous lessons. Check each other’s understanding of how rain gardens work.</w:t>
            </w:r>
          </w:p>
        </w:tc>
      </w:tr>
    </w:tbl>
    <w:p w:rsidR="00000000" w:rsidDel="00000000" w:rsidP="00000000" w:rsidRDefault="00000000" w:rsidRPr="00000000" w14:paraId="0000007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Instructional Plan</w:t>
      </w:r>
      <w:r w:rsidDel="00000000" w:rsidR="00000000" w:rsidRPr="00000000">
        <w:rPr>
          <w:rtl w:val="0"/>
        </w:rPr>
      </w:r>
    </w:p>
    <w:tbl>
      <w:tblPr>
        <w:tblStyle w:val="Table4"/>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60"/>
        <w:gridCol w:w="5760"/>
        <w:tblGridChange w:id="0">
          <w:tblGrid>
            <w:gridCol w:w="5760"/>
            <w:gridCol w:w="5760"/>
          </w:tblGrid>
        </w:tblGridChange>
      </w:tblGrid>
      <w:tr>
        <w:tc>
          <w:tcPr>
            <w:shd w:fill="cccccc" w:val="clear"/>
            <w:tcMar>
              <w:top w:w="100.0" w:type="dxa"/>
              <w:left w:w="100.0" w:type="dxa"/>
              <w:bottom w:w="100.0" w:type="dxa"/>
              <w:right w:w="100.0" w:type="dxa"/>
            </w:tcMar>
            <w:vAlign w:val="top"/>
          </w:tcPr>
          <w:p w:rsidR="00000000" w:rsidDel="00000000" w:rsidP="00000000" w:rsidRDefault="00000000" w:rsidRPr="00000000" w14:paraId="0000007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78">
            <w:pPr>
              <w:spacing w:line="240" w:lineRule="auto"/>
              <w:ind w:left="18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9">
            <w:pPr>
              <w:rPr>
                <w:rFonts w:ascii="Times New Roman" w:cs="Times New Roman" w:eastAsia="Times New Roman" w:hAnsi="Times New Roman"/>
                <w:b w:val="1"/>
                <w:i w:val="1"/>
                <w:sz w:val="24"/>
                <w:szCs w:val="24"/>
                <w:u w:val="single"/>
              </w:rPr>
            </w:pPr>
            <w:r w:rsidDel="00000000" w:rsidR="00000000" w:rsidRPr="00000000">
              <w:rPr>
                <w:rFonts w:ascii="Times New Roman" w:cs="Times New Roman" w:eastAsia="Times New Roman" w:hAnsi="Times New Roman"/>
                <w:b w:val="1"/>
                <w:i w:val="1"/>
                <w:sz w:val="24"/>
                <w:szCs w:val="24"/>
                <w:u w:val="single"/>
                <w:rtl w:val="0"/>
              </w:rPr>
              <w:t xml:space="preserve">Day Two (60 minutes):</w:t>
            </w:r>
          </w:p>
          <w:p w:rsidR="00000000" w:rsidDel="00000000" w:rsidP="00000000" w:rsidRDefault="00000000" w:rsidRPr="00000000" w14:paraId="0000007A">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STEM applications of what was learned in previous lessons.</w:t>
            </w:r>
          </w:p>
          <w:p w:rsidR="00000000" w:rsidDel="00000000" w:rsidP="00000000" w:rsidRDefault="00000000" w:rsidRPr="00000000" w14:paraId="0000007B">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be able to:</w:t>
            </w:r>
          </w:p>
          <w:p w:rsidR="00000000" w:rsidDel="00000000" w:rsidP="00000000" w:rsidRDefault="00000000" w:rsidRPr="00000000" w14:paraId="0000007C">
            <w:pPr>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clearly articulate how pollutants in rainwater are harmful to marine animals</w:t>
            </w:r>
          </w:p>
          <w:p w:rsidR="00000000" w:rsidDel="00000000" w:rsidP="00000000" w:rsidRDefault="00000000" w:rsidRPr="00000000" w14:paraId="0000007D">
            <w:pPr>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explain the value of a rain garden at school, home, and/or community</w:t>
            </w:r>
          </w:p>
          <w:p w:rsidR="00000000" w:rsidDel="00000000" w:rsidP="00000000" w:rsidRDefault="00000000" w:rsidRPr="00000000" w14:paraId="0000007E">
            <w:pPr>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apply knowledge learned in previous lessons to successfully apply for a rain garden grant, or complete rainwater brochure</w:t>
            </w:r>
          </w:p>
          <w:p w:rsidR="00000000" w:rsidDel="00000000" w:rsidP="00000000" w:rsidRDefault="00000000" w:rsidRPr="00000000" w14:paraId="0000007F">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will ask students to think about potential jobs/careers that might support problem statement</w:t>
            </w:r>
          </w:p>
          <w:p w:rsidR="00000000" w:rsidDel="00000000" w:rsidP="00000000" w:rsidRDefault="00000000" w:rsidRPr="00000000" w14:paraId="0000008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collaborative groups of 4 members per group. (show roles handout)</w:t>
            </w:r>
          </w:p>
          <w:p w:rsidR="00000000" w:rsidDel="00000000" w:rsidP="00000000" w:rsidRDefault="00000000" w:rsidRPr="00000000" w14:paraId="0000008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 group norms and responsibilities. (see handout)</w:t>
            </w:r>
          </w:p>
          <w:p w:rsidR="00000000" w:rsidDel="00000000" w:rsidP="00000000" w:rsidRDefault="00000000" w:rsidRPr="00000000" w14:paraId="0000008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will explain objectives of the lesson, including applying skills and knowledge learned from previous lessons to either complete a rain garden grant, or informational brochure.</w:t>
            </w:r>
          </w:p>
          <w:p w:rsidR="00000000" w:rsidDel="00000000" w:rsidP="00000000" w:rsidRDefault="00000000" w:rsidRPr="00000000" w14:paraId="0000008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passes out materials for either apply for a rain garden grant, or create an educational brochure about the values of rain gardens.</w:t>
            </w:r>
          </w:p>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work on completing rain garden grant, or  designing rain garden brochure using template.</w:t>
            </w:r>
          </w:p>
          <w:p w:rsidR="00000000" w:rsidDel="00000000" w:rsidP="00000000" w:rsidRDefault="00000000" w:rsidRPr="00000000" w14:paraId="0000008B">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lower grades use Word template with pre-existing subtopics and organization, while older groups use template without pre-existing subtopics and organization)</w:t>
            </w:r>
          </w:p>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Last ten minutes of work period, t</w:t>
            </w:r>
            <w:r w:rsidDel="00000000" w:rsidR="00000000" w:rsidRPr="00000000">
              <w:rPr>
                <w:rFonts w:ascii="Times New Roman" w:cs="Times New Roman" w:eastAsia="Times New Roman" w:hAnsi="Times New Roman"/>
                <w:sz w:val="24"/>
                <w:szCs w:val="24"/>
                <w:rtl w:val="0"/>
              </w:rPr>
              <w:t xml:space="preserve">eacher brings the class back together and asks groups to share out progress made, including struggles.</w:t>
            </w:r>
          </w:p>
        </w:tc>
        <w:tc>
          <w:tcPr>
            <w:tcMar>
              <w:top w:w="100.0" w:type="dxa"/>
              <w:left w:w="100.0" w:type="dxa"/>
              <w:bottom w:w="100.0" w:type="dxa"/>
              <w:right w:w="100.0" w:type="dxa"/>
            </w:tcMar>
            <w:vAlign w:val="top"/>
          </w:tcPr>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T &amp; T with table partner about how pollutants in rainwater can be harmful to marine animals.</w:t>
            </w:r>
          </w:p>
          <w:p w:rsidR="00000000" w:rsidDel="00000000" w:rsidP="00000000" w:rsidRDefault="00000000" w:rsidRPr="00000000" w14:paraId="0000009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T &amp; T with table partners to brainstorm a list of potential jobs/careers that would support protecting marine animals from pollutants in run-off water.</w:t>
            </w:r>
          </w:p>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assign student roles within each group.</w:t>
            </w:r>
          </w:p>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Design groups will T&amp;T to eview with  group norms </w:t>
            </w:r>
          </w:p>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Design teams will decide which activity; rain garden grant or informational brochure to design, as a group.</w:t>
            </w:r>
          </w:p>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Following previously determined individual jobs, teams will first review what each activity requires, then begin planning on what to include either activity.</w:t>
            </w:r>
          </w:p>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groups begin working on group activity. </w:t>
            </w:r>
          </w:p>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Groups given technology to use to research and record work. (brochure groups need computer with Word installed)</w:t>
            </w:r>
          </w:p>
          <w:p w:rsidR="00000000" w:rsidDel="00000000" w:rsidP="00000000" w:rsidRDefault="00000000" w:rsidRPr="00000000" w14:paraId="000000A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Design teams will share out to the whole group what project they have chosen and why.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D">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u w:val="single"/>
                <w:rtl w:val="0"/>
              </w:rPr>
              <w:t xml:space="preserve">Day Three:(60 minutes):</w:t>
            </w: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AE">
            <w:pPr>
              <w:numPr>
                <w:ilvl w:val="0"/>
                <w:numId w:val="1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will review project expectations with class</w:t>
            </w:r>
          </w:p>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numPr>
                <w:ilvl w:val="0"/>
                <w:numId w:val="1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working on completing grant application or creating brochure.</w:t>
            </w:r>
          </w:p>
          <w:p w:rsidR="00000000" w:rsidDel="00000000" w:rsidP="00000000" w:rsidRDefault="00000000" w:rsidRPr="00000000" w14:paraId="000000B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numPr>
                <w:ilvl w:val="0"/>
                <w:numId w:val="1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Last ten minutes of work period, teacher brings class back together and asks groups to share out progress made, including struggles.</w:t>
            </w:r>
          </w:p>
          <w:p w:rsidR="00000000" w:rsidDel="00000000" w:rsidP="00000000" w:rsidRDefault="00000000" w:rsidRPr="00000000" w14:paraId="000000B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numPr>
                <w:ilvl w:val="0"/>
                <w:numId w:val="1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reminds class they will have about 15 minutes to finish up either rain garden grant or brochure next day, before making presentations to rest of class.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T &amp; T with group partners to check understanding of project expectations.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continue to work on design projects, following student roles, and group norms.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numPr>
                <w:ilvl w:val="0"/>
                <w:numId w:val="1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 communication specialist from each group share with the class on how the project is progressing.</w:t>
            </w:r>
          </w:p>
        </w:tc>
      </w:tr>
    </w:tbl>
    <w:p w:rsidR="00000000" w:rsidDel="00000000" w:rsidP="00000000" w:rsidRDefault="00000000" w:rsidRPr="00000000" w14:paraId="000000BE">
      <w:pPr>
        <w:rPr>
          <w:rFonts w:ascii="Times New Roman" w:cs="Times New Roman" w:eastAsia="Times New Roman" w:hAnsi="Times New Roman"/>
          <w:b w:val="1"/>
          <w:i w:val="1"/>
          <w:sz w:val="24"/>
          <w:szCs w:val="24"/>
        </w:rPr>
      </w:pPr>
      <w:r w:rsidDel="00000000" w:rsidR="00000000" w:rsidRPr="00000000">
        <w:rPr>
          <w:rtl w:val="0"/>
        </w:rPr>
      </w:r>
    </w:p>
    <w:tbl>
      <w:tblPr>
        <w:tblStyle w:val="Table5"/>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60"/>
        <w:gridCol w:w="5760"/>
        <w:tblGridChange w:id="0">
          <w:tblGrid>
            <w:gridCol w:w="5760"/>
            <w:gridCol w:w="57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BF">
            <w:pPr>
              <w:rPr>
                <w:rFonts w:ascii="Times New Roman" w:cs="Times New Roman" w:eastAsia="Times New Roman" w:hAnsi="Times New Roman"/>
                <w:b w:val="1"/>
                <w:i w:val="1"/>
                <w:sz w:val="24"/>
                <w:szCs w:val="24"/>
                <w:u w:val="single"/>
              </w:rPr>
            </w:pPr>
            <w:r w:rsidDel="00000000" w:rsidR="00000000" w:rsidRPr="00000000">
              <w:rPr>
                <w:rtl w:val="0"/>
              </w:rPr>
            </w:r>
          </w:p>
          <w:p w:rsidR="00000000" w:rsidDel="00000000" w:rsidP="00000000" w:rsidRDefault="00000000" w:rsidRPr="00000000" w14:paraId="000000C0">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u w:val="single"/>
                <w:rtl w:val="0"/>
              </w:rPr>
              <w:t xml:space="preserve">Day Four: (45 minutes)</w:t>
            </w: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C1">
            <w:pPr>
              <w:numPr>
                <w:ilvl w:val="0"/>
                <w:numId w:val="2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reminds students that they have 15 minutes to finish projects before communication specialist will present to whole group.</w:t>
            </w:r>
          </w:p>
          <w:p w:rsidR="00000000" w:rsidDel="00000000" w:rsidP="00000000" w:rsidRDefault="00000000" w:rsidRPr="00000000" w14:paraId="000000C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numPr>
                <w:ilvl w:val="0"/>
                <w:numId w:val="2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group shares process to completing design to whole group</w:t>
            </w:r>
          </w:p>
          <w:p w:rsidR="00000000" w:rsidDel="00000000" w:rsidP="00000000" w:rsidRDefault="00000000" w:rsidRPr="00000000" w14:paraId="000000C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numPr>
                <w:ilvl w:val="0"/>
                <w:numId w:val="2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end, audience can ask questions of student groups to better understand design process.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work groups make last minute edits to grant or brochure before sharing.</w:t>
            </w:r>
          </w:p>
          <w:p w:rsidR="00000000" w:rsidDel="00000000" w:rsidP="00000000" w:rsidRDefault="00000000" w:rsidRPr="00000000" w14:paraId="000000C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design teams share completed stormwater grant application, or brochure and explain how it solves initial storm water problem.</w:t>
            </w:r>
          </w:p>
          <w:p w:rsidR="00000000" w:rsidDel="00000000" w:rsidP="00000000" w:rsidRDefault="00000000" w:rsidRPr="00000000" w14:paraId="000000C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teams answer student questions about learning/design process.</w:t>
            </w:r>
          </w:p>
        </w:tc>
      </w:tr>
    </w:tbl>
    <w:p w:rsidR="00000000" w:rsidDel="00000000" w:rsidP="00000000" w:rsidRDefault="00000000" w:rsidRPr="00000000" w14:paraId="000000D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Reflection:</w:t>
      </w:r>
    </w:p>
    <w:tbl>
      <w:tblPr>
        <w:tblStyle w:val="Table6"/>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60"/>
        <w:gridCol w:w="5760"/>
        <w:tblGridChange w:id="0">
          <w:tblGrid>
            <w:gridCol w:w="5760"/>
            <w:gridCol w:w="5760"/>
          </w:tblGrid>
        </w:tblGridChange>
      </w:tblGrid>
      <w:tr>
        <w:tc>
          <w:tcPr>
            <w:shd w:fill="cccccc" w:val="clear"/>
            <w:tcMar>
              <w:top w:w="100.0" w:type="dxa"/>
              <w:left w:w="100.0" w:type="dxa"/>
              <w:bottom w:w="100.0" w:type="dxa"/>
              <w:right w:w="100.0" w:type="dxa"/>
            </w:tcMar>
            <w:vAlign w:val="top"/>
          </w:tcPr>
          <w:p w:rsidR="00000000" w:rsidDel="00000000" w:rsidP="00000000" w:rsidRDefault="00000000" w:rsidRPr="00000000" w14:paraId="000000D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Day Five: (30 minutes)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D7">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complete reflection activity as either small group or individual.</w:t>
            </w:r>
          </w:p>
          <w:p w:rsidR="00000000" w:rsidDel="00000000" w:rsidP="00000000" w:rsidRDefault="00000000" w:rsidRPr="00000000" w14:paraId="000000D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Completion of Pre-Post Assessment</w:t>
            </w:r>
          </w:p>
          <w:p w:rsidR="00000000" w:rsidDel="00000000" w:rsidP="00000000" w:rsidRDefault="00000000" w:rsidRPr="00000000" w14:paraId="000000DA">
            <w:pP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C">
            <w:pPr>
              <w:widowControl w:val="0"/>
              <w:numPr>
                <w:ilvl w:val="0"/>
                <w:numId w:val="1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complete the reflection sheet.</w:t>
            </w:r>
          </w:p>
          <w:p w:rsidR="00000000" w:rsidDel="00000000" w:rsidP="00000000" w:rsidRDefault="00000000" w:rsidRPr="00000000" w14:paraId="000000D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E">
            <w:pPr>
              <w:widowControl w:val="0"/>
              <w:numPr>
                <w:ilvl w:val="0"/>
                <w:numId w:val="1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complete individually Pre-Post Assessment of Unit</w:t>
            </w:r>
          </w:p>
        </w:tc>
      </w:tr>
    </w:tbl>
    <w:p w:rsidR="00000000" w:rsidDel="00000000" w:rsidP="00000000" w:rsidRDefault="00000000" w:rsidRPr="00000000" w14:paraId="000000D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Accommodations: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Accommodations for this lesson will be differentiated within the design and assignment of different roles of the grant teams. ELL, SPED, and Highly capable would be spread out through the different teams.  Group roles can either be rotated or assigned to specific students depending on student needs.</w:t>
      </w:r>
    </w:p>
    <w:p w:rsidR="00000000" w:rsidDel="00000000" w:rsidP="00000000" w:rsidRDefault="00000000" w:rsidRPr="00000000" w14:paraId="000000E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Accommodations:</w:t>
      </w:r>
    </w:p>
    <w:p w:rsidR="00000000" w:rsidDel="00000000" w:rsidP="00000000" w:rsidRDefault="00000000" w:rsidRPr="00000000" w14:paraId="000000E3">
      <w:pPr>
        <w:numPr>
          <w:ilvl w:val="0"/>
          <w:numId w:val="2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English Language Learners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ELL students are intentionally grouped to receive support from other students.</w:t>
      </w:r>
      <w:r w:rsidDel="00000000" w:rsidR="00000000" w:rsidRPr="00000000">
        <w:rPr>
          <w:rtl w:val="0"/>
        </w:rPr>
      </w:r>
    </w:p>
    <w:p w:rsidR="00000000" w:rsidDel="00000000" w:rsidP="00000000" w:rsidRDefault="00000000" w:rsidRPr="00000000" w14:paraId="000000E4">
      <w:pPr>
        <w:numPr>
          <w:ilvl w:val="1"/>
          <w:numId w:val="25"/>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Within groups, ELL students can partner up with Non-ELL students to complete tasks.</w:t>
      </w:r>
    </w:p>
    <w:p w:rsidR="00000000" w:rsidDel="00000000" w:rsidP="00000000" w:rsidRDefault="00000000" w:rsidRPr="00000000" w14:paraId="000000E5">
      <w:pPr>
        <w:numPr>
          <w:ilvl w:val="1"/>
          <w:numId w:val="25"/>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may work in partners and have one person write while the other helps with what will be written.</w:t>
      </w:r>
    </w:p>
    <w:p w:rsidR="00000000" w:rsidDel="00000000" w:rsidP="00000000" w:rsidRDefault="00000000" w:rsidRPr="00000000" w14:paraId="000000E6">
      <w:pPr>
        <w:numPr>
          <w:ilvl w:val="0"/>
          <w:numId w:val="2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Special Education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7">
      <w:pPr>
        <w:numPr>
          <w:ilvl w:val="1"/>
          <w:numId w:val="25"/>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groups would reflect teacher consideration of placement, including </w:t>
      </w:r>
    </w:p>
    <w:p w:rsidR="00000000" w:rsidDel="00000000" w:rsidP="00000000" w:rsidRDefault="00000000" w:rsidRPr="00000000" w14:paraId="000000E8">
      <w:pPr>
        <w:numPr>
          <w:ilvl w:val="1"/>
          <w:numId w:val="25"/>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may work in partners and have one person write while the other helps with what will be written.</w:t>
      </w:r>
    </w:p>
    <w:p w:rsidR="00000000" w:rsidDel="00000000" w:rsidP="00000000" w:rsidRDefault="00000000" w:rsidRPr="00000000" w14:paraId="000000E9">
      <w:pPr>
        <w:numPr>
          <w:ilvl w:val="1"/>
          <w:numId w:val="25"/>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text (example of completed rain garden grant or rain garden brochure can be given to groups for reference.</w:t>
      </w:r>
    </w:p>
    <w:p w:rsidR="00000000" w:rsidDel="00000000" w:rsidP="00000000" w:rsidRDefault="00000000" w:rsidRPr="00000000" w14:paraId="000000EA">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numPr>
          <w:ilvl w:val="0"/>
          <w:numId w:val="2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Highly Capable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C">
      <w:pPr>
        <w:numPr>
          <w:ilvl w:val="1"/>
          <w:numId w:val="25"/>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highly capable students can complete 5-6 rain garden brochure</w:t>
      </w:r>
    </w:p>
    <w:p w:rsidR="00000000" w:rsidDel="00000000" w:rsidP="00000000" w:rsidRDefault="00000000" w:rsidRPr="00000000" w14:paraId="000000ED">
      <w:pPr>
        <w:numPr>
          <w:ilvl w:val="1"/>
          <w:numId w:val="25"/>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 highly capable students create own template for organizing rain garden brochure</w:t>
      </w:r>
    </w:p>
    <w:p w:rsidR="00000000" w:rsidDel="00000000" w:rsidP="00000000" w:rsidRDefault="00000000" w:rsidRPr="00000000" w14:paraId="000000EE">
      <w:pPr>
        <w:numPr>
          <w:ilvl w:val="1"/>
          <w:numId w:val="25"/>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Multiple rain garden grants could be created for more than a single location on school groups.</w:t>
      </w:r>
    </w:p>
    <w:p w:rsidR="00000000" w:rsidDel="00000000" w:rsidP="00000000" w:rsidRDefault="00000000" w:rsidRPr="00000000" w14:paraId="000000E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Extensions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F1">
      <w:pPr>
        <w:numPr>
          <w:ilvl w:val="0"/>
          <w:numId w:val="2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can consider writing rain garden grant for home.</w:t>
      </w:r>
    </w:p>
    <w:p w:rsidR="00000000" w:rsidDel="00000000" w:rsidP="00000000" w:rsidRDefault="00000000" w:rsidRPr="00000000" w14:paraId="000000F2">
      <w:pPr>
        <w:numPr>
          <w:ilvl w:val="0"/>
          <w:numId w:val="2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can  actually apply for home or school Green Stormwater Infrastructure Mini Grants </w:t>
      </w:r>
      <w:hyperlink r:id="rId14">
        <w:r w:rsidDel="00000000" w:rsidR="00000000" w:rsidRPr="00000000">
          <w:rPr>
            <w:rFonts w:ascii="Times New Roman" w:cs="Times New Roman" w:eastAsia="Times New Roman" w:hAnsi="Times New Roman"/>
            <w:color w:val="1155cc"/>
            <w:sz w:val="24"/>
            <w:szCs w:val="24"/>
            <w:u w:val="single"/>
            <w:rtl w:val="0"/>
          </w:rPr>
          <w:t xml:space="preserve">Green Stormwater Infrastructure Mini Grants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3">
      <w:pPr>
        <w:numPr>
          <w:ilvl w:val="0"/>
          <w:numId w:val="2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can present, with either Google slide show or poster board, what they learned about how to reduce the amount of pollutants distributed by storm water in our community from entering our region’s waterways so that marine animals are not contaminated.</w:t>
      </w:r>
    </w:p>
    <w:p w:rsidR="00000000" w:rsidDel="00000000" w:rsidP="00000000" w:rsidRDefault="00000000" w:rsidRPr="00000000" w14:paraId="000000F4">
      <w:pPr>
        <w:numPr>
          <w:ilvl w:val="0"/>
          <w:numId w:val="2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teams could research and present, using Google slides or poster board, potential marine careers students could think about.</w:t>
      </w:r>
    </w:p>
    <w:p w:rsidR="00000000" w:rsidDel="00000000" w:rsidP="00000000" w:rsidRDefault="00000000" w:rsidRPr="00000000" w14:paraId="000000F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 </w:t>
      </w:r>
    </w:p>
    <w:p w:rsidR="00000000" w:rsidDel="00000000" w:rsidP="00000000" w:rsidRDefault="00000000" w:rsidRPr="00000000" w14:paraId="000000F7">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stormwater rain garden grant application</w:t>
      </w:r>
    </w:p>
    <w:p w:rsidR="00000000" w:rsidDel="00000000" w:rsidP="00000000" w:rsidRDefault="00000000" w:rsidRPr="00000000" w14:paraId="000000F8">
      <w:pPr>
        <w:numPr>
          <w:ilvl w:val="0"/>
          <w:numId w:val="4"/>
        </w:numPr>
        <w:ind w:left="720" w:hanging="360"/>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Stormwater rain garden grant rubric</w:t>
        </w:r>
      </w:hyperlink>
      <w:r w:rsidDel="00000000" w:rsidR="00000000" w:rsidRPr="00000000">
        <w:rPr>
          <w:rtl w:val="0"/>
        </w:rPr>
      </w:r>
    </w:p>
    <w:p w:rsidR="00000000" w:rsidDel="00000000" w:rsidP="00000000" w:rsidRDefault="00000000" w:rsidRPr="00000000" w14:paraId="000000F9">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Completed rain garden brochure</w:t>
      </w:r>
    </w:p>
    <w:p w:rsidR="00000000" w:rsidDel="00000000" w:rsidP="00000000" w:rsidRDefault="00000000" w:rsidRPr="00000000" w14:paraId="000000FA">
      <w:pPr>
        <w:numPr>
          <w:ilvl w:val="0"/>
          <w:numId w:val="4"/>
        </w:numPr>
        <w:ind w:left="720" w:hanging="360"/>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Rain garden brochure rubric</w:t>
        </w:r>
      </w:hyperlink>
      <w:r w:rsidDel="00000000" w:rsidR="00000000" w:rsidRPr="00000000">
        <w:rPr>
          <w:rtl w:val="0"/>
        </w:rPr>
      </w:r>
    </w:p>
    <w:p w:rsidR="00000000" w:rsidDel="00000000" w:rsidP="00000000" w:rsidRDefault="00000000" w:rsidRPr="00000000" w14:paraId="000000F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References: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FD">
      <w:pPr>
        <w:numPr>
          <w:ilvl w:val="0"/>
          <w:numId w:val="1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Created during the 2019-2020 school year by Verónica West, Jenn McNease, Erin Wells, and Tim Rhoades of the Northshore School District in Washington State as part of their work with the Washington Alliance for Better Schools (WABS) ACCESS STEM program.</w:t>
      </w:r>
    </w:p>
    <w:p w:rsidR="00000000" w:rsidDel="00000000" w:rsidP="00000000" w:rsidRDefault="00000000" w:rsidRPr="00000000" w14:paraId="000000FE">
      <w:pPr>
        <w:numPr>
          <w:ilvl w:val="0"/>
          <w:numId w:val="1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Consultants (not responsible for the content of this instructional plan):</w:t>
      </w:r>
    </w:p>
    <w:p w:rsidR="00000000" w:rsidDel="00000000" w:rsidP="00000000" w:rsidRDefault="00000000" w:rsidRPr="00000000" w14:paraId="000000FF">
      <w:pPr>
        <w:numPr>
          <w:ilvl w:val="1"/>
          <w:numId w:val="1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Steve Harvey, teacher, Everett School District in Washington State</w:t>
      </w:r>
    </w:p>
    <w:p w:rsidR="00000000" w:rsidDel="00000000" w:rsidP="00000000" w:rsidRDefault="00000000" w:rsidRPr="00000000" w14:paraId="00000100">
      <w:pPr>
        <w:numPr>
          <w:ilvl w:val="1"/>
          <w:numId w:val="1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Linda Richard, Associate Director of Instructional Leadership, Washington Alliance for Better Schools (WABS)</w:t>
      </w:r>
    </w:p>
    <w:p w:rsidR="00000000" w:rsidDel="00000000" w:rsidP="00000000" w:rsidRDefault="00000000" w:rsidRPr="00000000" w14:paraId="00000101">
      <w:pPr>
        <w:numPr>
          <w:ilvl w:val="1"/>
          <w:numId w:val="1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Mick Shultz (Port of Seattle), </w:t>
      </w:r>
      <w:r w:rsidDel="00000000" w:rsidR="00000000" w:rsidRPr="00000000">
        <w:rPr>
          <w:rFonts w:ascii="Times New Roman" w:cs="Times New Roman" w:eastAsia="Times New Roman" w:hAnsi="Times New Roman"/>
          <w:color w:val="201f1e"/>
          <w:sz w:val="24"/>
          <w:szCs w:val="24"/>
          <w:highlight w:val="white"/>
          <w:rtl w:val="0"/>
        </w:rPr>
        <w:t xml:space="preserve">Lisa Hiruki-Raring (NOAA-Alaska Fisheries Science Center)</w:t>
      </w:r>
      <w:r w:rsidDel="00000000" w:rsidR="00000000" w:rsidRPr="00000000">
        <w:rPr>
          <w:rtl w:val="0"/>
        </w:rPr>
      </w:r>
    </w:p>
    <w:p w:rsidR="00000000" w:rsidDel="00000000" w:rsidP="00000000" w:rsidRDefault="00000000" w:rsidRPr="00000000" w14:paraId="0000010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Resources: </w:t>
      </w:r>
      <w:r w:rsidDel="00000000" w:rsidR="00000000" w:rsidRPr="00000000">
        <w:rPr>
          <w:rtl w:val="0"/>
        </w:rPr>
      </w:r>
    </w:p>
    <w:p w:rsidR="00000000" w:rsidDel="00000000" w:rsidP="00000000" w:rsidRDefault="00000000" w:rsidRPr="00000000" w14:paraId="00000104">
      <w:pPr>
        <w:numPr>
          <w:ilvl w:val="0"/>
          <w:numId w:val="2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Tutorial - How to calculate the Area of a given Irregular Figure using a Square Grip Paper? </w:t>
      </w:r>
      <w:hyperlink r:id="rId17">
        <w:r w:rsidDel="00000000" w:rsidR="00000000" w:rsidRPr="00000000">
          <w:rPr>
            <w:rFonts w:ascii="Times New Roman" w:cs="Times New Roman" w:eastAsia="Times New Roman" w:hAnsi="Times New Roman"/>
            <w:color w:val="1155cc"/>
            <w:sz w:val="24"/>
            <w:szCs w:val="24"/>
            <w:u w:val="single"/>
            <w:rtl w:val="0"/>
          </w:rPr>
          <w:t xml:space="preserve">https://www.youtube.com/watch?v=x0NHC0cmKfU</w:t>
        </w:r>
      </w:hyperlink>
      <w:r w:rsidDel="00000000" w:rsidR="00000000" w:rsidRPr="00000000">
        <w:rPr>
          <w:rtl w:val="0"/>
        </w:rPr>
      </w:r>
    </w:p>
    <w:p w:rsidR="00000000" w:rsidDel="00000000" w:rsidP="00000000" w:rsidRDefault="00000000" w:rsidRPr="00000000" w14:paraId="00000105">
      <w:pPr>
        <w:numPr>
          <w:ilvl w:val="0"/>
          <w:numId w:val="2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Creating a brochure from Microsoft Word</w:t>
      </w:r>
    </w:p>
    <w:p w:rsidR="00000000" w:rsidDel="00000000" w:rsidP="00000000" w:rsidRDefault="00000000" w:rsidRPr="00000000" w14:paraId="00000106">
      <w:pPr>
        <w:ind w:firstLine="720"/>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https://learn.g2.com/how-to-make-a-brochure</w:t>
        </w:r>
      </w:hyperlink>
      <w:r w:rsidDel="00000000" w:rsidR="00000000" w:rsidRPr="00000000">
        <w:rPr>
          <w:rtl w:val="0"/>
        </w:rPr>
      </w:r>
    </w:p>
    <w:p w:rsidR="00000000" w:rsidDel="00000000" w:rsidP="00000000" w:rsidRDefault="00000000" w:rsidRPr="00000000" w14:paraId="00000107">
      <w:pPr>
        <w:numPr>
          <w:ilvl w:val="0"/>
          <w:numId w:val="2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Creating brochure from Google docs</w:t>
      </w:r>
    </w:p>
    <w:p w:rsidR="00000000" w:rsidDel="00000000" w:rsidP="00000000" w:rsidRDefault="00000000" w:rsidRPr="00000000" w14:paraId="00000108">
      <w:pPr>
        <w:ind w:firstLine="720"/>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https://www.techwalla.com/articles/how-to-make-a-brochure-using-google-docs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09">
      <w:pPr>
        <w:numPr>
          <w:ilvl w:val="0"/>
          <w:numId w:val="2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Brochure Template - either Microsoft Word template, or teacher created Google Docs template</w:t>
      </w:r>
    </w:p>
    <w:p w:rsidR="00000000" w:rsidDel="00000000" w:rsidP="00000000" w:rsidRDefault="00000000" w:rsidRPr="00000000" w14:paraId="0000010A">
      <w:pPr>
        <w:numPr>
          <w:ilvl w:val="0"/>
          <w:numId w:val="2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Rain Garden Handbook</w:t>
      </w:r>
    </w:p>
    <w:p w:rsidR="00000000" w:rsidDel="00000000" w:rsidP="00000000" w:rsidRDefault="00000000" w:rsidRPr="00000000" w14:paraId="0000010B">
      <w:pPr>
        <w:ind w:firstLine="720"/>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https://drive.google.com/drive/folders/17ABYXCxuNzv2MbneFFJUkAVj89u0nn4o</w:t>
        </w:r>
      </w:hyperlink>
      <w:r w:rsidDel="00000000" w:rsidR="00000000" w:rsidRPr="00000000">
        <w:rPr>
          <w:rtl w:val="0"/>
        </w:rPr>
      </w:r>
    </w:p>
    <w:p w:rsidR="00000000" w:rsidDel="00000000" w:rsidP="00000000" w:rsidRDefault="00000000" w:rsidRPr="00000000" w14:paraId="0000010C">
      <w:pPr>
        <w:numPr>
          <w:ilvl w:val="0"/>
          <w:numId w:val="2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Stormwater grant link and application to the King County </w:t>
      </w:r>
      <w:hyperlink r:id="rId21">
        <w:r w:rsidDel="00000000" w:rsidR="00000000" w:rsidRPr="00000000">
          <w:rPr>
            <w:rFonts w:ascii="Times New Roman" w:cs="Times New Roman" w:eastAsia="Times New Roman" w:hAnsi="Times New Roman"/>
            <w:color w:val="1155cc"/>
            <w:sz w:val="24"/>
            <w:szCs w:val="24"/>
            <w:u w:val="single"/>
            <w:rtl w:val="0"/>
          </w:rPr>
          <w:t xml:space="preserve">http://www.12000raingardens.org/wp-content/uploads/2019/03/GSI-Mini-Grant-Application.pdf</w:t>
        </w:r>
      </w:hyperlink>
      <w:r w:rsidDel="00000000" w:rsidR="00000000" w:rsidRPr="00000000">
        <w:rPr>
          <w:rtl w:val="0"/>
        </w:rPr>
      </w:r>
    </w:p>
    <w:p w:rsidR="00000000" w:rsidDel="00000000" w:rsidP="00000000" w:rsidRDefault="00000000" w:rsidRPr="00000000" w14:paraId="0000010D">
      <w:pPr>
        <w:numPr>
          <w:ilvl w:val="0"/>
          <w:numId w:val="27"/>
        </w:numPr>
        <w:ind w:left="720" w:hanging="360"/>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https://snohomishcd.org/rain-gardens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0E">
      <w:pPr>
        <w:numPr>
          <w:ilvl w:val="0"/>
          <w:numId w:val="16"/>
        </w:numPr>
        <w:ind w:left="720" w:hanging="360"/>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Green Stormwater Infrastructure Mini Grants</w:t>
        </w:r>
      </w:hyperlink>
      <w:r w:rsidDel="00000000" w:rsidR="00000000" w:rsidRPr="00000000">
        <w:rPr>
          <w:rFonts w:ascii="Times New Roman" w:cs="Times New Roman" w:eastAsia="Times New Roman" w:hAnsi="Times New Roman"/>
          <w:sz w:val="24"/>
          <w:szCs w:val="24"/>
          <w:rtl w:val="0"/>
        </w:rPr>
        <w:t xml:space="preserve"> (12,000 Rain Gardens in Puget Sound)</w:t>
      </w:r>
    </w:p>
    <w:p w:rsidR="00000000" w:rsidDel="00000000" w:rsidP="00000000" w:rsidRDefault="00000000" w:rsidRPr="00000000" w14:paraId="0000010F">
      <w:pPr>
        <w:numPr>
          <w:ilvl w:val="0"/>
          <w:numId w:val="16"/>
        </w:numPr>
        <w:ind w:left="720" w:hanging="360"/>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https://register.greenschoolsconference.org/uploads/GSCE2017/HANDOUTS/KEY_14036551/RainGardenManualForSchools.compressed.pdf</w:t>
        </w:r>
      </w:hyperlink>
      <w:r w:rsidDel="00000000" w:rsidR="00000000" w:rsidRPr="00000000">
        <w:rPr>
          <w:rtl w:val="0"/>
        </w:rPr>
      </w:r>
    </w:p>
    <w:p w:rsidR="00000000" w:rsidDel="00000000" w:rsidP="00000000" w:rsidRDefault="00000000" w:rsidRPr="00000000" w14:paraId="00000110">
      <w:pPr>
        <w:numPr>
          <w:ilvl w:val="0"/>
          <w:numId w:val="16"/>
        </w:numPr>
        <w:ind w:left="720" w:hanging="360"/>
        <w:rPr>
          <w:rFonts w:ascii="Times New Roman" w:cs="Times New Roman" w:eastAsia="Times New Roman" w:hAnsi="Times New Roman"/>
          <w:sz w:val="24"/>
          <w:szCs w:val="24"/>
        </w:rPr>
      </w:pPr>
      <w:hyperlink r:id="rId25">
        <w:r w:rsidDel="00000000" w:rsidR="00000000" w:rsidRPr="00000000">
          <w:rPr>
            <w:rFonts w:ascii="Times New Roman" w:cs="Times New Roman" w:eastAsia="Times New Roman" w:hAnsi="Times New Roman"/>
            <w:color w:val="1155cc"/>
            <w:sz w:val="24"/>
            <w:szCs w:val="24"/>
            <w:u w:val="single"/>
            <w:rtl w:val="0"/>
          </w:rPr>
          <w:t xml:space="preserve">https://www.kidsdiscover.com/teacherresources/apply-grant-writing-guide-teachers/</w:t>
        </w:r>
      </w:hyperlink>
      <w:r w:rsidDel="00000000" w:rsidR="00000000" w:rsidRPr="00000000">
        <w:rPr>
          <w:rtl w:val="0"/>
        </w:rPr>
      </w:r>
    </w:p>
    <w:p w:rsidR="00000000" w:rsidDel="00000000" w:rsidP="00000000" w:rsidRDefault="00000000" w:rsidRPr="00000000" w14:paraId="00000111">
      <w:pPr>
        <w:numPr>
          <w:ilvl w:val="0"/>
          <w:numId w:val="16"/>
        </w:numPr>
        <w:ind w:left="720" w:hanging="360"/>
        <w:rPr>
          <w:rFonts w:ascii="Times New Roman" w:cs="Times New Roman" w:eastAsia="Times New Roman" w:hAnsi="Times New Roman"/>
          <w:sz w:val="24"/>
          <w:szCs w:val="24"/>
        </w:rPr>
      </w:pPr>
      <w:hyperlink r:id="rId26">
        <w:r w:rsidDel="00000000" w:rsidR="00000000" w:rsidRPr="00000000">
          <w:rPr>
            <w:rFonts w:ascii="Times New Roman" w:cs="Times New Roman" w:eastAsia="Times New Roman" w:hAnsi="Times New Roman"/>
            <w:color w:val="1155cc"/>
            <w:sz w:val="24"/>
            <w:szCs w:val="24"/>
            <w:u w:val="single"/>
            <w:rtl w:val="0"/>
          </w:rPr>
          <w:t xml:space="preserve">https://www.scholastic.com/teachers/articles/teaching-content/teachers-get-grant/</w:t>
        </w:r>
      </w:hyperlink>
      <w:r w:rsidDel="00000000" w:rsidR="00000000" w:rsidRPr="00000000">
        <w:rPr>
          <w:rtl w:val="0"/>
        </w:rPr>
      </w:r>
    </w:p>
    <w:p w:rsidR="00000000" w:rsidDel="00000000" w:rsidP="00000000" w:rsidRDefault="00000000" w:rsidRPr="00000000" w14:paraId="00000112">
      <w:pPr>
        <w:numPr>
          <w:ilvl w:val="0"/>
          <w:numId w:val="16"/>
        </w:numPr>
        <w:ind w:left="720" w:hanging="360"/>
        <w:rPr>
          <w:rFonts w:ascii="Times New Roman" w:cs="Times New Roman" w:eastAsia="Times New Roman" w:hAnsi="Times New Roman"/>
          <w:sz w:val="24"/>
          <w:szCs w:val="24"/>
        </w:rPr>
      </w:pPr>
      <w:hyperlink r:id="rId27">
        <w:r w:rsidDel="00000000" w:rsidR="00000000" w:rsidRPr="00000000">
          <w:rPr>
            <w:rFonts w:ascii="Times New Roman" w:cs="Times New Roman" w:eastAsia="Times New Roman" w:hAnsi="Times New Roman"/>
            <w:color w:val="1155cc"/>
            <w:sz w:val="24"/>
            <w:szCs w:val="24"/>
            <w:u w:val="single"/>
            <w:rtl w:val="0"/>
          </w:rPr>
          <w:t xml:space="preserve">https://kitsapcd.org/programs/raingarden-lid</w:t>
        </w:r>
      </w:hyperlink>
      <w:r w:rsidDel="00000000" w:rsidR="00000000" w:rsidRPr="00000000">
        <w:rPr>
          <w:rtl w:val="0"/>
        </w:rPr>
      </w:r>
    </w:p>
    <w:p w:rsidR="00000000" w:rsidDel="00000000" w:rsidP="00000000" w:rsidRDefault="00000000" w:rsidRPr="00000000" w14:paraId="000001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6">
      <w:pPr>
        <w:rPr>
          <w:rFonts w:ascii="Times New Roman" w:cs="Times New Roman" w:eastAsia="Times New Roman" w:hAnsi="Times New Roman"/>
          <w:sz w:val="24"/>
          <w:szCs w:val="24"/>
        </w:rPr>
      </w:pPr>
      <w:r w:rsidDel="00000000" w:rsidR="00000000" w:rsidRPr="00000000">
        <w:rPr>
          <w:rtl w:val="0"/>
        </w:rPr>
      </w:r>
    </w:p>
    <w:sectPr>
      <w:pgSz w:h="15840" w:w="12240"/>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rive.google.com/drive/folders/17ABYXCxuNzv2MbneFFJUkAVj89u0nn4o" TargetMode="External"/><Relationship Id="rId22" Type="http://schemas.openxmlformats.org/officeDocument/2006/relationships/hyperlink" Target="https://snohomishcd.org/rain-gardens" TargetMode="External"/><Relationship Id="rId21" Type="http://schemas.openxmlformats.org/officeDocument/2006/relationships/hyperlink" Target="http://www.12000raingardens.org/wp-content/uploads/2019/03/GSI-Mini-Grant-Application.pdf" TargetMode="External"/><Relationship Id="rId24" Type="http://schemas.openxmlformats.org/officeDocument/2006/relationships/hyperlink" Target="https://register.greenschoolsconference.org/uploads/GSCE2017/HANDOUTS/KEY_14036551/RainGardenManualForSchools.compressed.pdf" TargetMode="External"/><Relationship Id="rId23" Type="http://schemas.openxmlformats.org/officeDocument/2006/relationships/hyperlink" Target="http://www.12000raingardens.org/gsi-mini-gran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k12.wa.us/sites/default/files/public/studentsupport/sel/pubdocs/Appendix%20D%20Standards%2C%20Benchmarks%20Indicators.pdf" TargetMode="External"/><Relationship Id="rId26" Type="http://schemas.openxmlformats.org/officeDocument/2006/relationships/hyperlink" Target="https://www.scholastic.com/teachers/articles/teaching-content/teachers-get-grant/" TargetMode="External"/><Relationship Id="rId25" Type="http://schemas.openxmlformats.org/officeDocument/2006/relationships/hyperlink" Target="https://www.kidsdiscover.com/teacherresources/apply-grant-writing-guide-teachers/" TargetMode="External"/><Relationship Id="rId27" Type="http://schemas.openxmlformats.org/officeDocument/2006/relationships/hyperlink" Target="https://kitsapcd.org/programs/raingarden-lid" TargetMode="External"/><Relationship Id="rId5" Type="http://schemas.openxmlformats.org/officeDocument/2006/relationships/styles" Target="styles.xml"/><Relationship Id="rId6" Type="http://schemas.openxmlformats.org/officeDocument/2006/relationships/hyperlink" Target="https://www.nextgenscience.org/search-standards" TargetMode="External"/><Relationship Id="rId7" Type="http://schemas.openxmlformats.org/officeDocument/2006/relationships/hyperlink" Target="https://www.nextgenscience.org/pe/3-5-ets1-1-engineering-design" TargetMode="External"/><Relationship Id="rId8" Type="http://schemas.openxmlformats.org/officeDocument/2006/relationships/hyperlink" Target="https://www.nextgenscience.org/pe/3-5-ets1-2-engineering-design" TargetMode="External"/><Relationship Id="rId11" Type="http://schemas.openxmlformats.org/officeDocument/2006/relationships/hyperlink" Target="https://docs.google.com/document/d/1KEmLjFzjpA0Mk2XirXofJ7qSmQ5PzsLI3HBayFq3H0w/edit" TargetMode="External"/><Relationship Id="rId10" Type="http://schemas.openxmlformats.org/officeDocument/2006/relationships/hyperlink" Target="https://docs.google.com/document/d/1Y5HsH29uXQip1Eo58SIp4D8gHKIPu8nuaw6bmUvG2Bs/edit" TargetMode="External"/><Relationship Id="rId13" Type="http://schemas.openxmlformats.org/officeDocument/2006/relationships/hyperlink" Target="https://www.youtube.com/watch?v=9Kti4HJ45BM" TargetMode="External"/><Relationship Id="rId12" Type="http://schemas.openxmlformats.org/officeDocument/2006/relationships/hyperlink" Target="https://docs.google.com/document/d/1_TKyFfmeGPAn5cW9eyXl0w_pmi6wPGNs9y4Qu1W_2BM/edit" TargetMode="External"/><Relationship Id="rId15" Type="http://schemas.openxmlformats.org/officeDocument/2006/relationships/hyperlink" Target="https://docs.google.com/spreadsheets/d/1AXwXi7NkKoD6s9PPnwtqJWY07eNvEetNbjY7_8gZLR8/edit#gid=0" TargetMode="External"/><Relationship Id="rId14" Type="http://schemas.openxmlformats.org/officeDocument/2006/relationships/hyperlink" Target="http://www.12000raingardens.org/gsi-mini-grants/" TargetMode="External"/><Relationship Id="rId17" Type="http://schemas.openxmlformats.org/officeDocument/2006/relationships/hyperlink" Target="https://www.youtube.com/watch?v=x0NHC0cmKfU" TargetMode="External"/><Relationship Id="rId16" Type="http://schemas.openxmlformats.org/officeDocument/2006/relationships/hyperlink" Target="https://docs.google.com/spreadsheets/d/1JOZVs24c1nqYeiiFAhFi_EKy819j5yc43XU-9ax5TVU/edit#gid=0" TargetMode="External"/><Relationship Id="rId19" Type="http://schemas.openxmlformats.org/officeDocument/2006/relationships/hyperlink" Target="https://www.techwalla.com/articles/how-to-make-a-brochure-using-google-docs" TargetMode="External"/><Relationship Id="rId18" Type="http://schemas.openxmlformats.org/officeDocument/2006/relationships/hyperlink" Target="https://learn.g2.com/how-to-make-a-broch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